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5A03F" w14:textId="24418158" w:rsidR="002F1C57" w:rsidRPr="002F1C57" w:rsidRDefault="002F1C57" w:rsidP="002F1C5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9970AB">
        <w:rPr>
          <w:rFonts w:ascii="Times New Roman" w:eastAsia="Calibri" w:hAnsi="Times New Roman" w:cs="Times New Roman"/>
          <w:sz w:val="24"/>
          <w:szCs w:val="24"/>
        </w:rPr>
        <w:t>10. ožujka</w:t>
      </w:r>
      <w:r w:rsidR="001F274F">
        <w:rPr>
          <w:rFonts w:ascii="Times New Roman" w:eastAsia="Calibri" w:hAnsi="Times New Roman" w:cs="Times New Roman"/>
          <w:sz w:val="24"/>
          <w:szCs w:val="24"/>
        </w:rPr>
        <w:t xml:space="preserve"> 2016</w:t>
      </w:r>
      <w:r w:rsidRPr="002F1C57">
        <w:rPr>
          <w:rFonts w:ascii="Times New Roman" w:eastAsia="Calibri" w:hAnsi="Times New Roman" w:cs="Times New Roman"/>
          <w:sz w:val="24"/>
          <w:szCs w:val="24"/>
        </w:rPr>
        <w:t>.</w:t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bookmarkStart w:id="0" w:name="_GoBack"/>
      <w:bookmarkEnd w:id="0"/>
    </w:p>
    <w:p w14:paraId="07B5A040" w14:textId="77777777" w:rsidR="002F1C57" w:rsidRPr="002F1C57" w:rsidRDefault="002F1C57" w:rsidP="002F1C5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B5A041" w14:textId="77777777" w:rsidR="002F1C57" w:rsidRPr="002F1C57" w:rsidRDefault="002F1C57" w:rsidP="007C413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0AB">
        <w:rPr>
          <w:rFonts w:ascii="Times New Roman" w:eastAsia="Calibri" w:hAnsi="Times New Roman" w:cs="Times New Roman"/>
          <w:sz w:val="24"/>
          <w:szCs w:val="24"/>
        </w:rPr>
        <w:t>Povjerenstvo za odlučivanje o sukobu interesa</w:t>
      </w: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 (u daljnjem tekstu: Povjerenstvo) na temelju članka 30. stavka 1. podstavka 2. Zakona o sprječavanju sukoba interesa („Narodne novine“ broj 26/11., 12/12., 126/12., 48/13. i 57/15., u daljnjem tekstu: ZSSI), </w:t>
      </w:r>
      <w:r w:rsidRPr="002F1C5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 zahtjev dužnosnika </w:t>
      </w:r>
      <w:r w:rsidR="009970AB">
        <w:rPr>
          <w:rFonts w:ascii="Times New Roman" w:eastAsia="Calibri" w:hAnsi="Times New Roman" w:cs="Times New Roman"/>
          <w:b/>
          <w:sz w:val="24"/>
          <w:szCs w:val="24"/>
        </w:rPr>
        <w:t>Antona Klimana, ministra turizma</w:t>
      </w:r>
      <w:r w:rsidRPr="002F1C57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2F1C5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 davanjem mišljenja Povjerenstva</w:t>
      </w:r>
      <w:r w:rsidRPr="002F1C57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2F1C57">
        <w:rPr>
          <w:rFonts w:ascii="Times New Roman" w:eastAsia="Calibri" w:hAnsi="Times New Roman" w:cs="Times New Roman"/>
          <w:sz w:val="24"/>
          <w:szCs w:val="24"/>
        </w:rPr>
        <w:t>na 1</w:t>
      </w:r>
      <w:r w:rsidR="00B30274">
        <w:rPr>
          <w:rFonts w:ascii="Times New Roman" w:eastAsia="Calibri" w:hAnsi="Times New Roman" w:cs="Times New Roman"/>
          <w:sz w:val="24"/>
          <w:szCs w:val="24"/>
        </w:rPr>
        <w:t>3</w:t>
      </w:r>
      <w:r w:rsidR="009970AB">
        <w:rPr>
          <w:rFonts w:ascii="Times New Roman" w:eastAsia="Calibri" w:hAnsi="Times New Roman" w:cs="Times New Roman"/>
          <w:sz w:val="24"/>
          <w:szCs w:val="24"/>
        </w:rPr>
        <w:t>1</w:t>
      </w: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. sjednici, održanoj dana </w:t>
      </w:r>
      <w:r w:rsidR="009970AB">
        <w:rPr>
          <w:rFonts w:ascii="Times New Roman" w:eastAsia="Calibri" w:hAnsi="Times New Roman" w:cs="Times New Roman"/>
          <w:sz w:val="24"/>
          <w:szCs w:val="24"/>
        </w:rPr>
        <w:t>10. ožujka</w:t>
      </w:r>
      <w:r w:rsidR="001F274F">
        <w:rPr>
          <w:rFonts w:ascii="Times New Roman" w:eastAsia="Calibri" w:hAnsi="Times New Roman" w:cs="Times New Roman"/>
          <w:sz w:val="24"/>
          <w:szCs w:val="24"/>
        </w:rPr>
        <w:t xml:space="preserve"> 2016</w:t>
      </w: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.g., daje sljedeće: </w:t>
      </w:r>
    </w:p>
    <w:p w14:paraId="07B5A042" w14:textId="77777777" w:rsidR="002F1C57" w:rsidRPr="002F1C57" w:rsidRDefault="002F1C57" w:rsidP="002F1C5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B5A043" w14:textId="77777777" w:rsidR="002F1C57" w:rsidRPr="002F1C57" w:rsidRDefault="002F1C57" w:rsidP="002F1C5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1C57">
        <w:rPr>
          <w:rFonts w:ascii="Times New Roman" w:eastAsia="Calibri" w:hAnsi="Times New Roman" w:cs="Times New Roman"/>
          <w:b/>
          <w:bCs/>
          <w:sz w:val="24"/>
          <w:szCs w:val="24"/>
        </w:rPr>
        <w:t>MIŠLJENJE</w:t>
      </w:r>
    </w:p>
    <w:p w14:paraId="07B5A044" w14:textId="77777777" w:rsidR="001A4551" w:rsidRDefault="002F1C57" w:rsidP="001A455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07B5A045" w14:textId="3930BACE" w:rsidR="001A4551" w:rsidRPr="001A4551" w:rsidRDefault="009970AB" w:rsidP="001A4551">
      <w:pPr>
        <w:pStyle w:val="Odlomakpopis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Nakon što je prenio upravljačka prava na temelju udjela u </w:t>
      </w:r>
      <w:r w:rsidR="00E534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vlasništvu (temeljnom 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kapitalu</w:t>
      </w:r>
      <w:r w:rsidR="00E5346A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trgovačkih društava </w:t>
      </w:r>
      <w:r w:rsidR="00E80A9A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BARBARIGA NOVA d.o.o. i BARBARIGA TURIST d.o.o., 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u kojima ima više od 0,5% udjela na povjerenika, dužnosnik</w:t>
      </w:r>
      <w:r w:rsidR="00E80A9A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Anton Kliman</w:t>
      </w:r>
      <w:r w:rsidR="001A4551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, ministar turizma,</w:t>
      </w:r>
      <w:r w:rsidR="007C6A59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80A9A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ne smije</w:t>
      </w:r>
      <w:r w:rsidR="007C6A59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za vrijeme dok su njegova upravljačka prava u navedenim trgovačkim društvima prenesena, </w:t>
      </w:r>
      <w:r w:rsidR="00E80A9A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davati obavijesti, upute, naloge ili na drugi način biti u vezi s </w:t>
      </w:r>
      <w:r w:rsidR="001A4551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povjerenikom</w:t>
      </w:r>
      <w:r w:rsidR="00E80A9A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te time utjecati na ostvarivanje prava i ispunjavanje obveza koji proizlaze iz članskih prava u tim društvima. Dužnosnik ima pravo da ga se jedanput godišnje obavještava o stanju trgovačkih društava u kojima ima udjele.</w:t>
      </w:r>
    </w:p>
    <w:p w14:paraId="07B5A046" w14:textId="77777777" w:rsidR="001A4551" w:rsidRDefault="001A4551" w:rsidP="001A4551">
      <w:pPr>
        <w:pStyle w:val="Odlomakpopisa"/>
        <w:autoSpaceDE w:val="0"/>
        <w:autoSpaceDN w:val="0"/>
        <w:adjustRightInd w:val="0"/>
        <w:spacing w:before="240"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7B5A047" w14:textId="29CD507E" w:rsidR="001A4551" w:rsidRDefault="00A83B58" w:rsidP="00A83B58">
      <w:pPr>
        <w:pStyle w:val="Odlomakpopisa"/>
        <w:numPr>
          <w:ilvl w:val="0"/>
          <w:numId w:val="9"/>
        </w:numPr>
        <w:autoSpaceDE w:val="0"/>
        <w:autoSpaceDN w:val="0"/>
        <w:adjustRightInd w:val="0"/>
        <w:spacing w:before="240"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Trgovačka društva BARBARIGA NOVA d.o.o. i BARBARIGA TURIST d.o.o. ne mogu stup</w:t>
      </w:r>
      <w:r w:rsidR="00E5346A">
        <w:rPr>
          <w:rFonts w:ascii="Times New Roman" w:eastAsia="Calibri" w:hAnsi="Times New Roman" w:cs="Times New Roman"/>
          <w:b/>
          <w:bCs/>
          <w:sz w:val="24"/>
          <w:szCs w:val="24"/>
        </w:rPr>
        <w:t>ati u poslovne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odnos</w:t>
      </w:r>
      <w:r w:rsidR="00E5346A">
        <w:rPr>
          <w:rFonts w:ascii="Times New Roman" w:eastAsia="Calibri" w:hAnsi="Times New Roman" w:cs="Times New Roman"/>
          <w:b/>
          <w:bCs/>
          <w:sz w:val="24"/>
          <w:szCs w:val="24"/>
        </w:rPr>
        <w:t>e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 Ministarstvom turizma niti smiju biti članovi zajednice ponuditelja ili podisporučitelj u poslovnom odnosu.</w:t>
      </w:r>
      <w:r w:rsid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07B5A048" w14:textId="77777777" w:rsidR="001A4551" w:rsidRDefault="001A4551" w:rsidP="001A4551">
      <w:pPr>
        <w:pStyle w:val="Odlomakpopisa"/>
        <w:autoSpaceDE w:val="0"/>
        <w:autoSpaceDN w:val="0"/>
        <w:adjustRightInd w:val="0"/>
        <w:spacing w:before="240"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7B5A049" w14:textId="77777777" w:rsidR="001A4551" w:rsidRDefault="00A83B58" w:rsidP="001A4551">
      <w:pPr>
        <w:pStyle w:val="Odlomakpopisa"/>
        <w:numPr>
          <w:ilvl w:val="0"/>
          <w:numId w:val="9"/>
        </w:numPr>
        <w:autoSpaceDE w:val="0"/>
        <w:autoSpaceDN w:val="0"/>
        <w:adjustRightInd w:val="0"/>
        <w:spacing w:before="240"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Dužnosnik je dužan redovito izvještavati Povjerenstvo o svim nastalim promjenama podataka o trgovačkim društvima BARBARIGA NOVA d.o.o. i BARBARIGA TURIST d.o.o., u roku od 30 dana od nastale promjene.</w:t>
      </w:r>
    </w:p>
    <w:p w14:paraId="07B5A04A" w14:textId="77777777" w:rsidR="001A4551" w:rsidRDefault="001A4551" w:rsidP="001A4551">
      <w:pPr>
        <w:pStyle w:val="Odlomakpopisa"/>
        <w:autoSpaceDE w:val="0"/>
        <w:autoSpaceDN w:val="0"/>
        <w:adjustRightInd w:val="0"/>
        <w:spacing w:before="240"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7B5A04B" w14:textId="0598C47C" w:rsidR="00A83B58" w:rsidRPr="001A4551" w:rsidRDefault="00A83B58" w:rsidP="001A4551">
      <w:pPr>
        <w:pStyle w:val="Odlomakpopisa"/>
        <w:numPr>
          <w:ilvl w:val="0"/>
          <w:numId w:val="9"/>
        </w:numPr>
        <w:autoSpaceDE w:val="0"/>
        <w:autoSpaceDN w:val="0"/>
        <w:adjustRightInd w:val="0"/>
        <w:spacing w:before="240"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Ukazuje se dužnosniku da su trgovačka društva BARBARIGA NOVA d.o.o. i BARBARIGA TURIST d.o.o.</w:t>
      </w:r>
      <w:r w:rsidR="007C6A59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 slučajevima da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putem javnog natječaja ili na drugi način stupe u poslovni odnos s drugim državnim tijelima ili s jedinicama lokalne, odnosno područne (regionalne) samouprave ili s trgovačkim društvima u kojima Republika Hrvatska ili jedinica lokalne, odnosno područne (regionalne) samouprave ima upravljački udio, </w:t>
      </w:r>
      <w:r w:rsidR="00E534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dužna 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o takv</w:t>
      </w:r>
      <w:r w:rsidR="007C6A59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im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poslovn</w:t>
      </w:r>
      <w:r w:rsidR="007C6A59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im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događaj</w:t>
      </w:r>
      <w:r w:rsidR="007C6A59"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>ima</w:t>
      </w:r>
      <w:r w:rsidRPr="001A4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obavijestiti Povjerenstvo.</w:t>
      </w:r>
    </w:p>
    <w:p w14:paraId="07B5A04C" w14:textId="77777777" w:rsidR="001F274F" w:rsidRDefault="001F274F" w:rsidP="001F274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7B5A04D" w14:textId="77777777" w:rsidR="002F1C57" w:rsidRPr="002F1C57" w:rsidRDefault="002F1C57" w:rsidP="002F1C5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07B5A04E" w14:textId="77777777" w:rsidR="002F1C57" w:rsidRPr="002F1C57" w:rsidRDefault="002F1C57" w:rsidP="00EA1629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Zahtjev za davanjem mišljenja Povjerenstva podnio je dužnosnik </w:t>
      </w:r>
      <w:r w:rsidR="009970AB">
        <w:rPr>
          <w:rFonts w:ascii="Times New Roman" w:eastAsia="Calibri" w:hAnsi="Times New Roman" w:cs="Times New Roman"/>
          <w:sz w:val="24"/>
          <w:szCs w:val="24"/>
        </w:rPr>
        <w:t>Anton Kliman, ministar turizma</w:t>
      </w:r>
      <w:r w:rsidRPr="002F1C57">
        <w:rPr>
          <w:rFonts w:ascii="Times New Roman" w:eastAsia="Calibri" w:hAnsi="Times New Roman" w:cs="Times New Roman"/>
          <w:sz w:val="24"/>
          <w:szCs w:val="24"/>
        </w:rPr>
        <w:t>. U knjigama ulazne pošte zahtjev je za</w:t>
      </w:r>
      <w:r w:rsidRPr="002F1C57">
        <w:rPr>
          <w:rFonts w:ascii="Times New Roman" w:eastAsia="Calibri" w:hAnsi="Times New Roman" w:cs="Times New Roman"/>
          <w:sz w:val="24"/>
          <w:szCs w:val="24"/>
        </w:rPr>
        <w:lastRenderedPageBreak/>
        <w:t>primljen pod poslovnim brojem 711-U-</w:t>
      </w:r>
      <w:r w:rsidR="009015C3">
        <w:rPr>
          <w:rFonts w:ascii="Times New Roman" w:eastAsia="Calibri" w:hAnsi="Times New Roman" w:cs="Times New Roman"/>
          <w:sz w:val="24"/>
          <w:szCs w:val="24"/>
        </w:rPr>
        <w:t>1</w:t>
      </w:r>
      <w:r w:rsidR="009970AB">
        <w:rPr>
          <w:rFonts w:ascii="Times New Roman" w:eastAsia="Calibri" w:hAnsi="Times New Roman" w:cs="Times New Roman"/>
          <w:sz w:val="24"/>
          <w:szCs w:val="24"/>
        </w:rPr>
        <w:t>712</w:t>
      </w:r>
      <w:r w:rsidRPr="002F1C57">
        <w:rPr>
          <w:rFonts w:ascii="Times New Roman" w:eastAsia="Calibri" w:hAnsi="Times New Roman" w:cs="Times New Roman"/>
          <w:sz w:val="24"/>
          <w:szCs w:val="24"/>
        </w:rPr>
        <w:t>-</w:t>
      </w:r>
      <w:r w:rsidR="009015C3">
        <w:rPr>
          <w:rFonts w:ascii="Times New Roman" w:eastAsia="Calibri" w:hAnsi="Times New Roman" w:cs="Times New Roman"/>
          <w:sz w:val="24"/>
          <w:szCs w:val="24"/>
        </w:rPr>
        <w:t>M</w:t>
      </w:r>
      <w:r w:rsidR="00737B88">
        <w:rPr>
          <w:rFonts w:ascii="Times New Roman" w:eastAsia="Calibri" w:hAnsi="Times New Roman" w:cs="Times New Roman"/>
          <w:sz w:val="24"/>
          <w:szCs w:val="24"/>
        </w:rPr>
        <w:t>-</w:t>
      </w:r>
      <w:r w:rsidR="009970AB">
        <w:rPr>
          <w:rFonts w:ascii="Times New Roman" w:eastAsia="Calibri" w:hAnsi="Times New Roman" w:cs="Times New Roman"/>
          <w:sz w:val="24"/>
          <w:szCs w:val="24"/>
        </w:rPr>
        <w:t>71</w:t>
      </w:r>
      <w:r w:rsidR="009015C3">
        <w:rPr>
          <w:rFonts w:ascii="Times New Roman" w:eastAsia="Calibri" w:hAnsi="Times New Roman" w:cs="Times New Roman"/>
          <w:sz w:val="24"/>
          <w:szCs w:val="24"/>
        </w:rPr>
        <w:t>/16-01-2</w:t>
      </w: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, dana </w:t>
      </w:r>
      <w:r w:rsidR="009970AB">
        <w:rPr>
          <w:rFonts w:ascii="Times New Roman" w:eastAsia="Calibri" w:hAnsi="Times New Roman" w:cs="Times New Roman"/>
          <w:sz w:val="24"/>
          <w:szCs w:val="24"/>
        </w:rPr>
        <w:t>1. ožujka 2</w:t>
      </w:r>
      <w:r w:rsidRPr="002F1C57">
        <w:rPr>
          <w:rFonts w:ascii="Times New Roman" w:eastAsia="Calibri" w:hAnsi="Times New Roman" w:cs="Times New Roman"/>
          <w:sz w:val="24"/>
          <w:szCs w:val="24"/>
        </w:rPr>
        <w:t>01</w:t>
      </w:r>
      <w:r w:rsidR="00737B88">
        <w:rPr>
          <w:rFonts w:ascii="Times New Roman" w:eastAsia="Calibri" w:hAnsi="Times New Roman" w:cs="Times New Roman"/>
          <w:sz w:val="24"/>
          <w:szCs w:val="24"/>
        </w:rPr>
        <w:t>6</w:t>
      </w:r>
      <w:r w:rsidRPr="002F1C57">
        <w:rPr>
          <w:rFonts w:ascii="Times New Roman" w:eastAsia="Calibri" w:hAnsi="Times New Roman" w:cs="Times New Roman"/>
          <w:sz w:val="24"/>
          <w:szCs w:val="24"/>
        </w:rPr>
        <w:t>.g.</w:t>
      </w:r>
      <w:r w:rsidR="00737B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Člankom 3. stavkom 1. podstavkom 4. ZSSI-a propisano je da su </w:t>
      </w:r>
      <w:r w:rsidR="009970AB">
        <w:rPr>
          <w:rFonts w:ascii="Times New Roman" w:eastAsia="Calibri" w:hAnsi="Times New Roman" w:cs="Times New Roman"/>
          <w:sz w:val="24"/>
          <w:szCs w:val="24"/>
        </w:rPr>
        <w:t>predsjednik i članovi Vlade Republike Hrvatske (potpredsjednici i ministri u Vladi Republike Hrvatske)</w:t>
      </w: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 dužnosnici u smislu navedenog Zakona, stoga je i </w:t>
      </w:r>
      <w:r w:rsidR="009970AB">
        <w:rPr>
          <w:rFonts w:ascii="Times New Roman" w:eastAsia="Calibri" w:hAnsi="Times New Roman" w:cs="Times New Roman"/>
          <w:sz w:val="24"/>
          <w:szCs w:val="24"/>
        </w:rPr>
        <w:t xml:space="preserve">Anton </w:t>
      </w:r>
      <w:r w:rsidR="003D4715">
        <w:rPr>
          <w:rFonts w:ascii="Times New Roman" w:eastAsia="Calibri" w:hAnsi="Times New Roman" w:cs="Times New Roman"/>
          <w:sz w:val="24"/>
          <w:szCs w:val="24"/>
        </w:rPr>
        <w:t>Kliman</w:t>
      </w: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, povodom obnašanja dužnosti </w:t>
      </w:r>
      <w:r w:rsidR="009970AB">
        <w:rPr>
          <w:rFonts w:ascii="Times New Roman" w:eastAsia="Calibri" w:hAnsi="Times New Roman" w:cs="Times New Roman"/>
          <w:sz w:val="24"/>
          <w:szCs w:val="24"/>
        </w:rPr>
        <w:t>ministra turizma</w:t>
      </w: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, obvezan postupati sukladno odredbama ZSSI-a. Člankom 6. stavkom 1. i stavkom 2. ZSSI-a propisano je da su dužnosnici, u slučaju dvojbe je li neko ponašanje u skladu s načelima javnih dužnosti, dužni zatražiti mišljenje Povjerenstva, koje je potom dužno na zahtjev dužnosnika dati obrazloženo mišljenje u roku od 15 dana od dana primitka zahtjeva.  </w:t>
      </w:r>
    </w:p>
    <w:p w14:paraId="07B5A04F" w14:textId="08E49D0B" w:rsidR="009970AB" w:rsidRDefault="002F1C57" w:rsidP="009970A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6F3BD7">
        <w:rPr>
          <w:rFonts w:ascii="Times New Roman" w:eastAsia="Calibri" w:hAnsi="Times New Roman" w:cs="Times New Roman"/>
          <w:sz w:val="24"/>
          <w:szCs w:val="24"/>
        </w:rPr>
        <w:t xml:space="preserve">predmetnom </w:t>
      </w:r>
      <w:r w:rsidRPr="002F1C57">
        <w:rPr>
          <w:rFonts w:ascii="Times New Roman" w:eastAsia="Calibri" w:hAnsi="Times New Roman" w:cs="Times New Roman"/>
          <w:sz w:val="24"/>
          <w:szCs w:val="24"/>
        </w:rPr>
        <w:t>zahtjevu dužnosnik</w:t>
      </w:r>
      <w:r w:rsidR="00737B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70AB">
        <w:rPr>
          <w:rFonts w:ascii="Times New Roman" w:eastAsia="Calibri" w:hAnsi="Times New Roman" w:cs="Times New Roman"/>
          <w:sz w:val="24"/>
          <w:szCs w:val="24"/>
        </w:rPr>
        <w:t>navodi da je</w:t>
      </w:r>
      <w:r w:rsidR="009970AB" w:rsidRPr="009970AB">
        <w:rPr>
          <w:rFonts w:ascii="Times New Roman" w:eastAsia="Calibri" w:hAnsi="Times New Roman" w:cs="Times New Roman"/>
          <w:sz w:val="24"/>
          <w:szCs w:val="24"/>
        </w:rPr>
        <w:t xml:space="preserve"> sukladno </w:t>
      </w:r>
      <w:r w:rsidR="009970AB">
        <w:rPr>
          <w:rFonts w:ascii="Times New Roman" w:eastAsia="Calibri" w:hAnsi="Times New Roman" w:cs="Times New Roman"/>
          <w:sz w:val="24"/>
          <w:szCs w:val="24"/>
        </w:rPr>
        <w:t>odredbama ZSSI-a</w:t>
      </w:r>
      <w:r w:rsidR="009970AB" w:rsidRPr="009970AB">
        <w:rPr>
          <w:rFonts w:ascii="Times New Roman" w:eastAsia="Calibri" w:hAnsi="Times New Roman" w:cs="Times New Roman"/>
          <w:sz w:val="24"/>
          <w:szCs w:val="24"/>
        </w:rPr>
        <w:t xml:space="preserve">, izvršio prijenos upravljačkih prava u </w:t>
      </w:r>
      <w:r w:rsidR="009970AB">
        <w:rPr>
          <w:rFonts w:ascii="Times New Roman" w:eastAsia="Calibri" w:hAnsi="Times New Roman" w:cs="Times New Roman"/>
          <w:sz w:val="24"/>
          <w:szCs w:val="24"/>
        </w:rPr>
        <w:t xml:space="preserve">trgovačkim </w:t>
      </w:r>
      <w:r w:rsidR="009970AB" w:rsidRPr="009970AB">
        <w:rPr>
          <w:rFonts w:ascii="Times New Roman" w:eastAsia="Calibri" w:hAnsi="Times New Roman" w:cs="Times New Roman"/>
          <w:sz w:val="24"/>
          <w:szCs w:val="24"/>
        </w:rPr>
        <w:t xml:space="preserve">društvima </w:t>
      </w:r>
      <w:r w:rsidR="003D4715" w:rsidRPr="003D4715">
        <w:rPr>
          <w:rFonts w:ascii="Times New Roman" w:eastAsia="Calibri" w:hAnsi="Times New Roman" w:cs="Times New Roman"/>
          <w:sz w:val="24"/>
          <w:szCs w:val="24"/>
        </w:rPr>
        <w:t>BARBARIGA NOVA d.o.o. i BARBARIGA TURIST d.o.o.</w:t>
      </w:r>
      <w:r w:rsidR="009970AB">
        <w:rPr>
          <w:rFonts w:ascii="Times New Roman" w:eastAsia="Calibri" w:hAnsi="Times New Roman" w:cs="Times New Roman"/>
          <w:sz w:val="24"/>
          <w:szCs w:val="24"/>
        </w:rPr>
        <w:t xml:space="preserve"> te</w:t>
      </w:r>
      <w:r w:rsidR="009970AB" w:rsidRPr="009970AB">
        <w:rPr>
          <w:rFonts w:ascii="Times New Roman" w:eastAsia="Calibri" w:hAnsi="Times New Roman" w:cs="Times New Roman"/>
          <w:sz w:val="24"/>
          <w:szCs w:val="24"/>
        </w:rPr>
        <w:t xml:space="preserve"> traži mišljenje Povjerenstva o daljnjim </w:t>
      </w:r>
      <w:r w:rsidR="00E5346A">
        <w:rPr>
          <w:rFonts w:ascii="Times New Roman" w:eastAsia="Calibri" w:hAnsi="Times New Roman" w:cs="Times New Roman"/>
          <w:sz w:val="24"/>
          <w:szCs w:val="24"/>
        </w:rPr>
        <w:t>radnjama</w:t>
      </w:r>
      <w:r w:rsidR="009970AB" w:rsidRPr="009970AB">
        <w:rPr>
          <w:rFonts w:ascii="Times New Roman" w:eastAsia="Calibri" w:hAnsi="Times New Roman" w:cs="Times New Roman"/>
          <w:sz w:val="24"/>
          <w:szCs w:val="24"/>
        </w:rPr>
        <w:t xml:space="preserve"> koje </w:t>
      </w:r>
      <w:r w:rsidR="009970AB">
        <w:rPr>
          <w:rFonts w:ascii="Times New Roman" w:eastAsia="Calibri" w:hAnsi="Times New Roman" w:cs="Times New Roman"/>
          <w:sz w:val="24"/>
          <w:szCs w:val="24"/>
        </w:rPr>
        <w:t xml:space="preserve">je obvezan </w:t>
      </w:r>
      <w:r w:rsidR="009970AB" w:rsidRPr="009970AB">
        <w:rPr>
          <w:rFonts w:ascii="Times New Roman" w:eastAsia="Calibri" w:hAnsi="Times New Roman" w:cs="Times New Roman"/>
          <w:sz w:val="24"/>
          <w:szCs w:val="24"/>
        </w:rPr>
        <w:t>poduzeti.</w:t>
      </w:r>
      <w:r w:rsidR="003D471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7B5A050" w14:textId="1758E73E" w:rsidR="00241D64" w:rsidRDefault="00241D64" w:rsidP="009970A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Dužnosnik Anton Kliman je dana 26. siječnja 2016.g. Povjerenstvu dostavio Izvješće o imovinskom stanju dužnosnika povodom stupanja na dužnost </w:t>
      </w:r>
      <w:r w:rsidR="00785226">
        <w:rPr>
          <w:rFonts w:ascii="Times New Roman" w:eastAsia="Calibri" w:hAnsi="Times New Roman" w:cs="Times New Roman"/>
          <w:sz w:val="24"/>
          <w:szCs w:val="24"/>
        </w:rPr>
        <w:t>ministra turizma. Dana 17. veljače 2016.g. dužnosnik je dostavio Izvješće o imovinskom stanju dužnosnika povodom ispravka podataka. U oba Izvješća dužnosnik je naveo kako ima 100% ud</w:t>
      </w:r>
      <w:r w:rsidR="00E5346A">
        <w:rPr>
          <w:rFonts w:ascii="Times New Roman" w:eastAsia="Calibri" w:hAnsi="Times New Roman" w:cs="Times New Roman"/>
          <w:sz w:val="24"/>
          <w:szCs w:val="24"/>
        </w:rPr>
        <w:t>jela</w:t>
      </w:r>
      <w:r w:rsidR="00785226">
        <w:rPr>
          <w:rFonts w:ascii="Times New Roman" w:eastAsia="Calibri" w:hAnsi="Times New Roman" w:cs="Times New Roman"/>
          <w:sz w:val="24"/>
          <w:szCs w:val="24"/>
        </w:rPr>
        <w:t xml:space="preserve"> u trgovačkom </w:t>
      </w:r>
      <w:r w:rsidR="00785226">
        <w:rPr>
          <w:rFonts w:ascii="Times New Roman" w:eastAsia="Calibri" w:hAnsi="Times New Roman" w:cs="Times New Roman"/>
          <w:sz w:val="24"/>
          <w:szCs w:val="24"/>
        </w:rPr>
        <w:lastRenderedPageBreak/>
        <w:t>društvu BARBARIGA NOVA d.o.o. te 70,59% ud</w:t>
      </w:r>
      <w:r w:rsidR="00E5346A">
        <w:rPr>
          <w:rFonts w:ascii="Times New Roman" w:eastAsia="Calibri" w:hAnsi="Times New Roman" w:cs="Times New Roman"/>
          <w:sz w:val="24"/>
          <w:szCs w:val="24"/>
        </w:rPr>
        <w:t>jela</w:t>
      </w:r>
      <w:r w:rsidR="00785226">
        <w:rPr>
          <w:rFonts w:ascii="Times New Roman" w:eastAsia="Calibri" w:hAnsi="Times New Roman" w:cs="Times New Roman"/>
          <w:sz w:val="24"/>
          <w:szCs w:val="24"/>
        </w:rPr>
        <w:t xml:space="preserve"> u trgovačkom društvu BARBARIGA TURIST d.o.o. iz Vodnjana Barbariga.</w:t>
      </w:r>
    </w:p>
    <w:p w14:paraId="07B5A051" w14:textId="77777777" w:rsidR="00785226" w:rsidRPr="003D4715" w:rsidRDefault="00E60EBB" w:rsidP="009970A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D471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Uvidom u podatke sudskog registra Trgovačkog suda u Pazinu utvrđeno je da je pod MBS: 130038632 upisano trgovačko društvo BARBARIGA NOVA d.o.o. Kao jedini osnivač/član društva upisan je Anton Kliman</w:t>
      </w:r>
      <w:r w:rsidR="003D4715" w:rsidRPr="003D471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dok je kao osoba ovlaštena za zastupanje upiana Vesna Glavić, direktorica. Pod MBS: 040099572 upisano je trgovačko društvo BARBARIGA TURIST d. o. o. Kao osnivači/članovi navedenog društva upisano je više osoba, između kojih i Anton </w:t>
      </w:r>
      <w:r w:rsidR="003D471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</w:t>
      </w:r>
      <w:r w:rsidR="003D4715" w:rsidRPr="003D471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liman. Kao osobe ovlaštene za zastupanje društva upisani su Anton Kliman i Vesna Glavić.</w:t>
      </w:r>
    </w:p>
    <w:p w14:paraId="07B5A052" w14:textId="77777777" w:rsidR="00E60EBB" w:rsidRPr="00E60EBB" w:rsidRDefault="00E60EBB" w:rsidP="009970A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Dužnosnik je dana 22. veljače 2016.g. Povjerenstvu dostavio ostavke s funkcija člana uprave trgovačkih društava BARBARIGA NOVA d.o.o. i BARBARIGA TURIST d.o.o., ovjerene kod javnog bilježnika Denisa Krajcara iz Pule. Ostavke stupaju na snagu 19. veljače 2016.g. Dužnosnik je također dostavio Ugovore o prijenosu upravljačkih prava u navedenim trgovačkim društvima, ovjerene po istom javnom bilježniku, kojima upravljačka prava na temelju udjela u trgovačkim društvima </w:t>
      </w:r>
      <w:r w:rsidRPr="00E60E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BARBARIGA NOVA d.o.o. i BARBARIGA TURIST d.o.o.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prenosi na odvjetnicu Vanju Buntić.</w:t>
      </w:r>
    </w:p>
    <w:p w14:paraId="74F9242F" w14:textId="77777777" w:rsidR="00E83498" w:rsidRDefault="00096896" w:rsidP="00096896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Člankom </w:t>
      </w:r>
      <w:r w:rsidRPr="00096896">
        <w:rPr>
          <w:rFonts w:ascii="Times New Roman" w:eastAsia="Calibri" w:hAnsi="Times New Roman" w:cs="Times New Roman"/>
          <w:sz w:val="24"/>
          <w:szCs w:val="24"/>
        </w:rPr>
        <w:t>16.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7100">
        <w:rPr>
          <w:rFonts w:ascii="Times New Roman" w:eastAsia="Calibri" w:hAnsi="Times New Roman" w:cs="Times New Roman"/>
          <w:sz w:val="24"/>
          <w:szCs w:val="24"/>
        </w:rPr>
        <w:t xml:space="preserve">ZSSI-a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propisana su ograničenja </w:t>
      </w:r>
      <w:r w:rsidR="008F7100">
        <w:rPr>
          <w:rFonts w:ascii="Times New Roman" w:eastAsia="Calibri" w:hAnsi="Times New Roman" w:cs="Times New Roman"/>
          <w:sz w:val="24"/>
          <w:szCs w:val="24"/>
        </w:rPr>
        <w:t xml:space="preserve">za dužnosnike koji imaju vlasničke udjele u trgovačkim društvima. </w:t>
      </w:r>
    </w:p>
    <w:p w14:paraId="07B5A053" w14:textId="3A7C848E" w:rsidR="00096896" w:rsidRPr="00096896" w:rsidRDefault="00E83498" w:rsidP="00096896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Člankom 16.</w:t>
      </w:r>
      <w:r w:rsidR="00AF01AB">
        <w:rPr>
          <w:rFonts w:ascii="Times New Roman" w:eastAsia="Calibri" w:hAnsi="Times New Roman" w:cs="Times New Roman"/>
          <w:sz w:val="24"/>
          <w:szCs w:val="24"/>
        </w:rPr>
        <w:t xml:space="preserve"> stavkom 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ZSSI-a </w:t>
      </w:r>
      <w:r w:rsidR="008F7100">
        <w:rPr>
          <w:rFonts w:ascii="Times New Roman" w:eastAsia="Calibri" w:hAnsi="Times New Roman" w:cs="Times New Roman"/>
          <w:sz w:val="24"/>
          <w:szCs w:val="24"/>
        </w:rPr>
        <w:t>propisano da je d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>užnosnik koji ima 0,5% i više dionica, odnosno udjela u vlasništvu (kapitalu trgovačkog društva)</w:t>
      </w:r>
      <w:r w:rsidR="008F7100">
        <w:rPr>
          <w:rFonts w:ascii="Times New Roman" w:eastAsia="Calibri" w:hAnsi="Times New Roman" w:cs="Times New Roman"/>
          <w:sz w:val="24"/>
          <w:szCs w:val="24"/>
        </w:rPr>
        <w:t>,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 xml:space="preserve"> za vrijeme obnašanja javne dužnosti </w:t>
      </w:r>
      <w:r w:rsidR="008F7100">
        <w:rPr>
          <w:rFonts w:ascii="Times New Roman" w:eastAsia="Calibri" w:hAnsi="Times New Roman" w:cs="Times New Roman"/>
          <w:sz w:val="24"/>
          <w:szCs w:val="24"/>
        </w:rPr>
        <w:t xml:space="preserve">dužan 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>prenijet</w:t>
      </w:r>
      <w:r w:rsidR="008F7100">
        <w:rPr>
          <w:rFonts w:ascii="Times New Roman" w:eastAsia="Calibri" w:hAnsi="Times New Roman" w:cs="Times New Roman"/>
          <w:sz w:val="24"/>
          <w:szCs w:val="24"/>
        </w:rPr>
        <w:t>i s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>voja upravljačka prava na temelju udjela u kapitalu društva na drugu osobu, osim na</w:t>
      </w:r>
      <w:r w:rsidR="008F7100">
        <w:rPr>
          <w:rFonts w:ascii="Times New Roman" w:eastAsia="Calibri" w:hAnsi="Times New Roman" w:cs="Times New Roman"/>
          <w:sz w:val="24"/>
          <w:szCs w:val="24"/>
        </w:rPr>
        <w:t xml:space="preserve"> povezane 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 xml:space="preserve">osobe </w:t>
      </w:r>
      <w:r w:rsidR="008F7100">
        <w:rPr>
          <w:rFonts w:ascii="Times New Roman" w:eastAsia="Calibri" w:hAnsi="Times New Roman" w:cs="Times New Roman"/>
          <w:sz w:val="24"/>
          <w:szCs w:val="24"/>
        </w:rPr>
        <w:t>u smislu ZSSI-a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 xml:space="preserve">, ili posebno tijelo. Ta osoba, odnosno posebno tijelo (povjerenik) djelovat će glede ostvarivanja članskih prava i udjela u društvu u svoje ime, a za račun dužnosnika. Povjerenik se smatra s dužnosnikom povezanom osobom u smislu </w:t>
      </w:r>
      <w:r w:rsidR="008F7100">
        <w:rPr>
          <w:rFonts w:ascii="Times New Roman" w:eastAsia="Calibri" w:hAnsi="Times New Roman" w:cs="Times New Roman"/>
          <w:sz w:val="24"/>
          <w:szCs w:val="24"/>
        </w:rPr>
        <w:t>ZSSI-a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B5A055" w14:textId="2C750DE8" w:rsidR="00096896" w:rsidRPr="00096896" w:rsidRDefault="00E83498" w:rsidP="007D3A6C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Člankom 16. stavkom 3. ZSSI-a propisano je da a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 xml:space="preserve">ko trgovačko društvo </w:t>
      </w:r>
      <w:r w:rsidR="008F7100">
        <w:rPr>
          <w:rFonts w:ascii="Times New Roman" w:eastAsia="Calibri" w:hAnsi="Times New Roman" w:cs="Times New Roman"/>
          <w:sz w:val="24"/>
          <w:szCs w:val="24"/>
        </w:rPr>
        <w:t xml:space="preserve">u kojem </w:t>
      </w:r>
      <w:r w:rsidR="008F7100" w:rsidRPr="008F7100">
        <w:rPr>
          <w:rFonts w:ascii="Times New Roman" w:eastAsia="Calibri" w:hAnsi="Times New Roman" w:cs="Times New Roman"/>
          <w:sz w:val="24"/>
          <w:szCs w:val="24"/>
        </w:rPr>
        <w:t>dužnosnik ima 0,5% i više dionica, odnosno udjela u vlasništvu (</w:t>
      </w:r>
      <w:r>
        <w:rPr>
          <w:rFonts w:ascii="Times New Roman" w:eastAsia="Calibri" w:hAnsi="Times New Roman" w:cs="Times New Roman"/>
          <w:sz w:val="24"/>
          <w:szCs w:val="24"/>
        </w:rPr>
        <w:t xml:space="preserve">temeljnom </w:t>
      </w:r>
      <w:r w:rsidR="008F7100" w:rsidRPr="008F7100">
        <w:rPr>
          <w:rFonts w:ascii="Times New Roman" w:eastAsia="Calibri" w:hAnsi="Times New Roman" w:cs="Times New Roman"/>
          <w:sz w:val="24"/>
          <w:szCs w:val="24"/>
        </w:rPr>
        <w:t>kapitalu</w:t>
      </w:r>
      <w:r>
        <w:rPr>
          <w:rFonts w:ascii="Times New Roman" w:eastAsia="Calibri" w:hAnsi="Times New Roman" w:cs="Times New Roman"/>
          <w:sz w:val="24"/>
          <w:szCs w:val="24"/>
        </w:rPr>
        <w:t>) trgovačkog društva</w:t>
      </w:r>
      <w:r w:rsidR="008F710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>putem javnog natječaja ili na drugi način stupa u poslovni odnos s državnim tijelima ili s jedinicama lokalne, odnosno područne (regionalne) samouprave ili s trgovačkim društvima u kojima Republika Hrvatska ili jedinica lokalne, odnosno područne (regionalne) samouprave ima upravljački udio, o takvom je poslovnom događaju dužno obavijestiti Povjerenstvo.</w:t>
      </w:r>
      <w:r w:rsidR="008F71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01AB">
        <w:rPr>
          <w:rFonts w:ascii="Times New Roman" w:eastAsia="Calibri" w:hAnsi="Times New Roman" w:cs="Times New Roman"/>
          <w:sz w:val="24"/>
          <w:szCs w:val="24"/>
        </w:rPr>
        <w:t>Sukladno članku 50. ZSSI-a, n</w:t>
      </w:r>
      <w:r w:rsidR="00AF01AB" w:rsidRPr="00AF01AB">
        <w:rPr>
          <w:rFonts w:ascii="Times New Roman" w:eastAsia="Calibri" w:hAnsi="Times New Roman" w:cs="Times New Roman"/>
          <w:sz w:val="24"/>
          <w:szCs w:val="24"/>
        </w:rPr>
        <w:t xml:space="preserve">ovčanom kaznom u iznosu od 50.000,00 do 500.000,00 kuna kaznit će se za prekršaj </w:t>
      </w:r>
      <w:r w:rsidR="00AF01AB">
        <w:rPr>
          <w:rFonts w:ascii="Times New Roman" w:eastAsia="Calibri" w:hAnsi="Times New Roman" w:cs="Times New Roman"/>
          <w:sz w:val="24"/>
          <w:szCs w:val="24"/>
        </w:rPr>
        <w:t xml:space="preserve">navedeno trgovačko društvo ukoliko </w:t>
      </w:r>
      <w:r w:rsidR="00AF01AB" w:rsidRPr="00AF01AB">
        <w:rPr>
          <w:rFonts w:ascii="Times New Roman" w:eastAsia="Calibri" w:hAnsi="Times New Roman" w:cs="Times New Roman"/>
          <w:sz w:val="24"/>
          <w:szCs w:val="24"/>
        </w:rPr>
        <w:t>ne obavijesti Povjerenstvo o svom stupanju u poslovni odnos putem javnog natječaja ili na drugi način s državnim tijelima ili s jedinicama lokalne, odnosno područne (regionalne) samouprave ili s trgova</w:t>
      </w:r>
      <w:r w:rsidR="00AF01AB" w:rsidRPr="00AF01AB">
        <w:rPr>
          <w:rFonts w:ascii="Times New Roman" w:eastAsia="Calibri" w:hAnsi="Times New Roman" w:cs="Times New Roman"/>
          <w:sz w:val="24"/>
          <w:szCs w:val="24"/>
        </w:rPr>
        <w:lastRenderedPageBreak/>
        <w:t>čkim društvima u</w:t>
      </w:r>
      <w:r w:rsidR="00AF01AB">
        <w:rPr>
          <w:rFonts w:ascii="Times New Roman" w:eastAsia="Calibri" w:hAnsi="Times New Roman" w:cs="Times New Roman"/>
          <w:sz w:val="24"/>
          <w:szCs w:val="24"/>
        </w:rPr>
        <w:t xml:space="preserve"> k</w:t>
      </w:r>
      <w:r w:rsidR="00AF01AB" w:rsidRPr="00AF01AB">
        <w:rPr>
          <w:rFonts w:ascii="Times New Roman" w:eastAsia="Calibri" w:hAnsi="Times New Roman" w:cs="Times New Roman"/>
          <w:sz w:val="24"/>
          <w:szCs w:val="24"/>
        </w:rPr>
        <w:t>ojima Republika Hrvatska ili jedinica lokalne, odnosno područne (regionalne) samouprave ima upravljački udio</w:t>
      </w:r>
      <w:r w:rsidR="00AF01AB">
        <w:rPr>
          <w:rFonts w:ascii="Times New Roman" w:eastAsia="Calibri" w:hAnsi="Times New Roman" w:cs="Times New Roman"/>
          <w:sz w:val="24"/>
          <w:szCs w:val="24"/>
        </w:rPr>
        <w:t xml:space="preserve">. Za isti prekršaj </w:t>
      </w:r>
      <w:r w:rsidR="00AF01AB" w:rsidRPr="00AF01AB">
        <w:rPr>
          <w:rFonts w:ascii="Times New Roman" w:eastAsia="Calibri" w:hAnsi="Times New Roman" w:cs="Times New Roman"/>
          <w:sz w:val="24"/>
          <w:szCs w:val="24"/>
        </w:rPr>
        <w:t xml:space="preserve">kaznit će se i odgovorna osoba u </w:t>
      </w:r>
      <w:r w:rsidR="00AF01AB">
        <w:rPr>
          <w:rFonts w:ascii="Times New Roman" w:eastAsia="Calibri" w:hAnsi="Times New Roman" w:cs="Times New Roman"/>
          <w:sz w:val="24"/>
          <w:szCs w:val="24"/>
        </w:rPr>
        <w:t>trgovačkom društvu</w:t>
      </w:r>
      <w:r w:rsidR="00AF01AB" w:rsidRPr="00AF01AB">
        <w:rPr>
          <w:rFonts w:ascii="Times New Roman" w:eastAsia="Calibri" w:hAnsi="Times New Roman" w:cs="Times New Roman"/>
          <w:sz w:val="24"/>
          <w:szCs w:val="24"/>
        </w:rPr>
        <w:t xml:space="preserve"> novčanom kaznom u iznosu od 5.000,00 od 50.000,00 kuna.</w:t>
      </w:r>
      <w:r w:rsidR="007D3A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Člankom 16. </w:t>
      </w:r>
      <w:r w:rsidR="007D3A6C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 xml:space="preserve">tavkom 4. ZSSI-a propisano je </w:t>
      </w:r>
      <w:r w:rsidR="00AF01AB">
        <w:rPr>
          <w:rFonts w:ascii="Times New Roman" w:eastAsia="Calibri" w:hAnsi="Times New Roman" w:cs="Times New Roman"/>
          <w:sz w:val="24"/>
          <w:szCs w:val="24"/>
        </w:rPr>
        <w:t>da dužnosn</w:t>
      </w:r>
      <w:r w:rsidR="007D3A6C">
        <w:rPr>
          <w:rFonts w:ascii="Times New Roman" w:eastAsia="Calibri" w:hAnsi="Times New Roman" w:cs="Times New Roman"/>
          <w:sz w:val="24"/>
          <w:szCs w:val="24"/>
        </w:rPr>
        <w:t>ik</w:t>
      </w:r>
      <w:r w:rsidR="00AF01AB"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>a vrijeme dok su njegova upravljačka prava u trgovačkim društvima prenesena na drugu osobu ili posebno tijelo, ne smije davati obavijesti, upute, naloge ili na drugi način biti u vezi s tom osobom ili tijelom te time utjecati na ostvarivanje prava i ispunjavanje obveza koji proizlaze iz članskih prava u tim društvima. Dužnosnik ima pravo da ga se jedanput godišnje obavještava o stanju trgovačkih društava u kojima ima udjele.</w:t>
      </w:r>
    </w:p>
    <w:p w14:paraId="07B5A056" w14:textId="24699099" w:rsidR="00096896" w:rsidRPr="00096896" w:rsidRDefault="00AF01AB" w:rsidP="00AF01A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Član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>k</w:t>
      </w:r>
      <w:r>
        <w:rPr>
          <w:rFonts w:ascii="Times New Roman" w:eastAsia="Calibri" w:hAnsi="Times New Roman" w:cs="Times New Roman"/>
          <w:sz w:val="24"/>
          <w:szCs w:val="24"/>
        </w:rPr>
        <w:t>om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 xml:space="preserve"> 17.</w:t>
      </w:r>
      <w:r>
        <w:rPr>
          <w:rFonts w:ascii="Times New Roman" w:eastAsia="Calibri" w:hAnsi="Times New Roman" w:cs="Times New Roman"/>
          <w:sz w:val="24"/>
          <w:szCs w:val="24"/>
        </w:rPr>
        <w:t xml:space="preserve"> stavkom 1. ZSSI-a propisano je da p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>oslovni subjekt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 xml:space="preserve"> u kojem dužnosnik ima 0,5% ili više udjela u vlasništvu (kapitalu trgovačkog društva)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096896" w:rsidRPr="00096896">
        <w:rPr>
          <w:rFonts w:ascii="Times New Roman" w:eastAsia="Calibri" w:hAnsi="Times New Roman" w:cs="Times New Roman"/>
          <w:sz w:val="24"/>
          <w:szCs w:val="24"/>
        </w:rPr>
        <w:t xml:space="preserve"> ne može stupiti u poslovni odnos s tijelom javne vlasti u kojem dužnosnik obnaša dužnost niti smije biti član zajednice ponuditelja ili podisporučitelj u tom poslovnom odnosu.</w:t>
      </w:r>
      <w:r w:rsidR="007D3A6C">
        <w:rPr>
          <w:rFonts w:ascii="Times New Roman" w:eastAsia="Calibri" w:hAnsi="Times New Roman" w:cs="Times New Roman"/>
          <w:sz w:val="24"/>
          <w:szCs w:val="24"/>
        </w:rPr>
        <w:t xml:space="preserve"> Pravni poslovi koji su sklopljeni protivno ovoj zabrani su ništetni.</w:t>
      </w:r>
    </w:p>
    <w:p w14:paraId="07B5A057" w14:textId="77777777" w:rsidR="00096896" w:rsidRPr="00096896" w:rsidRDefault="00096896" w:rsidP="00096896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6896">
        <w:rPr>
          <w:rFonts w:ascii="Times New Roman" w:eastAsia="Calibri" w:hAnsi="Times New Roman" w:cs="Times New Roman"/>
          <w:sz w:val="24"/>
          <w:szCs w:val="24"/>
        </w:rPr>
        <w:t>Dužnosnik je dužan redovito izvještavati Povjerenstvo o svim nastalim promjenama podataka o poslovnim subjektima u odnosu na koje ne smiju stupati u poslovni odnos sukladno stavku 1. i 2. ovog članka u roku od 30 dana od nastale promjene.</w:t>
      </w:r>
    </w:p>
    <w:p w14:paraId="07B5A05A" w14:textId="491AB495" w:rsidR="00571944" w:rsidRDefault="00122006" w:rsidP="007D3A6C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Slijedom navedenog, </w:t>
      </w:r>
      <w:r w:rsidR="002F1C57" w:rsidRPr="002F1C5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Povjerenstvo je dalo mišljenje kako je navedeno u izreci ovoga akta. </w:t>
      </w:r>
    </w:p>
    <w:p w14:paraId="07B5A05B" w14:textId="77777777" w:rsidR="002F1C57" w:rsidRDefault="002F1C57" w:rsidP="002F1C57">
      <w:pPr>
        <w:autoSpaceDE w:val="0"/>
        <w:autoSpaceDN w:val="0"/>
        <w:adjustRightInd w:val="0"/>
        <w:spacing w:after="0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>PREDSJEDNICA POVJERENSTVA</w:t>
      </w:r>
    </w:p>
    <w:p w14:paraId="07B5A05D" w14:textId="77777777" w:rsidR="002F1C57" w:rsidRPr="002F1C57" w:rsidRDefault="002F1C57" w:rsidP="002F1C5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</w:r>
      <w:r w:rsidRPr="002F1C57">
        <w:rPr>
          <w:rFonts w:ascii="Times New Roman" w:eastAsia="Calibri" w:hAnsi="Times New Roman" w:cs="Times New Roman"/>
          <w:sz w:val="24"/>
          <w:szCs w:val="24"/>
        </w:rPr>
        <w:tab/>
        <w:t xml:space="preserve">Dalija Orešković dipl. iur. </w:t>
      </w:r>
    </w:p>
    <w:p w14:paraId="07B5A05E" w14:textId="77777777" w:rsidR="002F1C57" w:rsidRDefault="002F1C57" w:rsidP="002F1C5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7B5A05F" w14:textId="77777777" w:rsidR="00571944" w:rsidRPr="002F1C57" w:rsidRDefault="00571944" w:rsidP="002F1C5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7B5A060" w14:textId="77777777" w:rsidR="002F1C57" w:rsidRPr="002F1C57" w:rsidRDefault="002F1C57" w:rsidP="002F1C5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>Dostaviti:</w:t>
      </w:r>
    </w:p>
    <w:p w14:paraId="07B5A061" w14:textId="77777777" w:rsidR="002F1C57" w:rsidRPr="002F1C57" w:rsidRDefault="002F1C57" w:rsidP="002F1C57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 xml:space="preserve">Dužnosnik </w:t>
      </w:r>
      <w:r w:rsidR="003D4715" w:rsidRPr="003D471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Anton Kliman, elektronička dostava</w:t>
      </w:r>
    </w:p>
    <w:p w14:paraId="07B5A062" w14:textId="77777777" w:rsidR="002F1C57" w:rsidRPr="002F1C57" w:rsidRDefault="002F1C57" w:rsidP="002F1C57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>Objava na internetskoj stranici Povjerenstva</w:t>
      </w:r>
    </w:p>
    <w:p w14:paraId="07B5A063" w14:textId="77777777" w:rsidR="002F1C57" w:rsidRPr="002F1C57" w:rsidRDefault="002F1C57" w:rsidP="002F1C57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>Pismohrana</w:t>
      </w:r>
      <w:r w:rsidRPr="002F1C57">
        <w:rPr>
          <w:rFonts w:ascii="Calibri" w:eastAsia="Calibri" w:hAnsi="Calibri" w:cs="Times New Roman"/>
        </w:rPr>
        <w:tab/>
      </w:r>
    </w:p>
    <w:p w14:paraId="07B5A064" w14:textId="77777777" w:rsidR="00101F03" w:rsidRPr="00324674" w:rsidRDefault="00101F03" w:rsidP="00324674"/>
    <w:sectPr w:rsidR="00101F03" w:rsidRPr="00324674" w:rsidSect="00647B1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5A067" w14:textId="77777777" w:rsidR="00785A3B" w:rsidRDefault="00785A3B" w:rsidP="005B5818">
      <w:pPr>
        <w:spacing w:after="0" w:line="240" w:lineRule="auto"/>
      </w:pPr>
      <w:r>
        <w:separator/>
      </w:r>
    </w:p>
  </w:endnote>
  <w:endnote w:type="continuationSeparator" w:id="0">
    <w:p w14:paraId="07B5A068" w14:textId="77777777" w:rsidR="00785A3B" w:rsidRDefault="00785A3B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5A06B" w14:textId="77777777" w:rsidR="005B5818" w:rsidRPr="005B5818" w:rsidRDefault="00BD389A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7B5A07A" wp14:editId="07B5A07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0742F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07B5A06C" w14:textId="77777777" w:rsidR="005B5818" w:rsidRPr="005B5818" w:rsidRDefault="004F68B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07B5A06D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5A078" w14:textId="77777777" w:rsidR="005B5818" w:rsidRPr="005B5818" w:rsidRDefault="00BD389A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7B5A082" wp14:editId="07B5A08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4E5D48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07B5A079" w14:textId="77777777" w:rsidR="005B5818" w:rsidRPr="005B5818" w:rsidRDefault="004F68B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5A065" w14:textId="77777777" w:rsidR="00785A3B" w:rsidRDefault="00785A3B" w:rsidP="005B5818">
      <w:pPr>
        <w:spacing w:after="0" w:line="240" w:lineRule="auto"/>
      </w:pPr>
      <w:r>
        <w:separator/>
      </w:r>
    </w:p>
  </w:footnote>
  <w:footnote w:type="continuationSeparator" w:id="0">
    <w:p w14:paraId="07B5A066" w14:textId="77777777" w:rsidR="00785A3B" w:rsidRDefault="00785A3B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7B5A069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8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B5A06A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5A06E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07B5A06F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07B5A070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07B5A071" w14:textId="77777777" w:rsidR="005B5818" w:rsidRPr="005B5818" w:rsidRDefault="00BD389A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7B5A07C" wp14:editId="07B5A07D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5A084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7B5A085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7B5A086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B5A07C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7B5A084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7B5A085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7B5A086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07B5A07E" wp14:editId="07B5A07F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5B5818">
      <w:rPr>
        <w:b/>
        <w:noProof/>
        <w:sz w:val="16"/>
        <w:szCs w:val="16"/>
      </w:rPr>
      <w:t xml:space="preserve">                          </w:t>
    </w:r>
    <w:r w:rsidR="0023718E">
      <w:rPr>
        <w:b/>
        <w:noProof/>
        <w:sz w:val="16"/>
        <w:szCs w:val="16"/>
      </w:rPr>
      <w:t xml:space="preserve">                                                   </w:t>
    </w:r>
    <w:r w:rsidR="00411522">
      <w:rPr>
        <w:b/>
        <w:noProof/>
        <w:sz w:val="16"/>
        <w:szCs w:val="16"/>
      </w:rPr>
      <w:t xml:space="preserve">  </w:t>
    </w:r>
    <w:r w:rsidR="0023718E">
      <w:rPr>
        <w:b/>
        <w:noProof/>
        <w:sz w:val="16"/>
        <w:szCs w:val="16"/>
      </w:rPr>
      <w:t xml:space="preserve">      </w:t>
    </w:r>
    <w:r w:rsidR="005B5818">
      <w:rPr>
        <w:b/>
        <w:noProof/>
        <w:sz w:val="16"/>
        <w:szCs w:val="16"/>
      </w:rPr>
      <w:t xml:space="preserve">  </w:t>
    </w:r>
    <w:r w:rsidR="0023718E">
      <w:rPr>
        <w:b/>
        <w:noProof/>
        <w:sz w:val="16"/>
        <w:szCs w:val="16"/>
      </w:rPr>
      <w:drawing>
        <wp:inline distT="0" distB="0" distL="0" distR="0" wp14:anchorId="07B5A080" wp14:editId="07B5A081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</w:rPr>
      <w:t xml:space="preserve"> </w:t>
    </w:r>
    <w:r w:rsidR="00101F03">
      <w:rPr>
        <w:b/>
        <w:noProof/>
        <w:sz w:val="16"/>
        <w:szCs w:val="16"/>
      </w:rPr>
      <w:t xml:space="preserve">                      </w:t>
    </w:r>
    <w:r w:rsidR="005B5818">
      <w:rPr>
        <w:b/>
        <w:noProof/>
        <w:sz w:val="16"/>
        <w:szCs w:val="16"/>
      </w:rPr>
      <w:t xml:space="preserve">                      </w:t>
    </w:r>
  </w:p>
  <w:p w14:paraId="07B5A072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07B5A073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07B5A074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</w:t>
    </w:r>
  </w:p>
  <w:p w14:paraId="07B5A075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07B5A077" w14:textId="1E790856" w:rsidR="005B5818" w:rsidRDefault="00BF5F4E" w:rsidP="00E5346A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Broj:</w:t>
    </w:r>
    <w:r w:rsidR="005B2D01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  <w:r w:rsidR="004F68B1">
      <w:rPr>
        <w:rFonts w:ascii="Times New Roman" w:eastAsia="Times New Roman" w:hAnsi="Times New Roman" w:cs="Times New Roman"/>
        <w:b/>
        <w:color w:val="000000"/>
        <w:sz w:val="24"/>
        <w:szCs w:val="24"/>
      </w:rPr>
      <w:t>711-I-440-M-71/16-02-11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81CDA"/>
    <w:multiLevelType w:val="hybridMultilevel"/>
    <w:tmpl w:val="05D0371C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11CFD"/>
    <w:multiLevelType w:val="hybridMultilevel"/>
    <w:tmpl w:val="774C4212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028D9"/>
    <w:multiLevelType w:val="hybridMultilevel"/>
    <w:tmpl w:val="50AEA7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E11E6"/>
    <w:multiLevelType w:val="hybridMultilevel"/>
    <w:tmpl w:val="8A7C2AD2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lowerLetter"/>
      <w:lvlText w:val="%2."/>
      <w:lvlJc w:val="left"/>
      <w:pPr>
        <w:ind w:left="1440" w:hanging="360"/>
      </w:pPr>
    </w:lvl>
    <w:lvl w:ilvl="2" w:tplc="101A001B">
      <w:start w:val="1"/>
      <w:numFmt w:val="lowerRoman"/>
      <w:lvlText w:val="%3."/>
      <w:lvlJc w:val="right"/>
      <w:pPr>
        <w:ind w:left="2160" w:hanging="180"/>
      </w:pPr>
    </w:lvl>
    <w:lvl w:ilvl="3" w:tplc="101A000F">
      <w:start w:val="1"/>
      <w:numFmt w:val="decimal"/>
      <w:lvlText w:val="%4."/>
      <w:lvlJc w:val="left"/>
      <w:pPr>
        <w:ind w:left="2880" w:hanging="360"/>
      </w:pPr>
    </w:lvl>
    <w:lvl w:ilvl="4" w:tplc="101A0019">
      <w:start w:val="1"/>
      <w:numFmt w:val="lowerLetter"/>
      <w:lvlText w:val="%5."/>
      <w:lvlJc w:val="left"/>
      <w:pPr>
        <w:ind w:left="3600" w:hanging="360"/>
      </w:pPr>
    </w:lvl>
    <w:lvl w:ilvl="5" w:tplc="101A001B">
      <w:start w:val="1"/>
      <w:numFmt w:val="lowerRoman"/>
      <w:lvlText w:val="%6."/>
      <w:lvlJc w:val="right"/>
      <w:pPr>
        <w:ind w:left="4320" w:hanging="180"/>
      </w:pPr>
    </w:lvl>
    <w:lvl w:ilvl="6" w:tplc="101A000F">
      <w:start w:val="1"/>
      <w:numFmt w:val="decimal"/>
      <w:lvlText w:val="%7."/>
      <w:lvlJc w:val="left"/>
      <w:pPr>
        <w:ind w:left="5040" w:hanging="360"/>
      </w:pPr>
    </w:lvl>
    <w:lvl w:ilvl="7" w:tplc="101A0019">
      <w:start w:val="1"/>
      <w:numFmt w:val="lowerLetter"/>
      <w:lvlText w:val="%8."/>
      <w:lvlJc w:val="left"/>
      <w:pPr>
        <w:ind w:left="5760" w:hanging="360"/>
      </w:pPr>
    </w:lvl>
    <w:lvl w:ilvl="8" w:tplc="10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67EC1"/>
    <w:rsid w:val="00096896"/>
    <w:rsid w:val="000A72D8"/>
    <w:rsid w:val="000D0A4F"/>
    <w:rsid w:val="000E75E4"/>
    <w:rsid w:val="000F2243"/>
    <w:rsid w:val="00101F03"/>
    <w:rsid w:val="00112E23"/>
    <w:rsid w:val="00122006"/>
    <w:rsid w:val="0012224D"/>
    <w:rsid w:val="00131E3A"/>
    <w:rsid w:val="00154B93"/>
    <w:rsid w:val="001A4551"/>
    <w:rsid w:val="001E4971"/>
    <w:rsid w:val="001F274F"/>
    <w:rsid w:val="00230E2B"/>
    <w:rsid w:val="0023102B"/>
    <w:rsid w:val="0023718E"/>
    <w:rsid w:val="00237CDA"/>
    <w:rsid w:val="00241D64"/>
    <w:rsid w:val="00291F4C"/>
    <w:rsid w:val="00296618"/>
    <w:rsid w:val="002C01BC"/>
    <w:rsid w:val="002F1C57"/>
    <w:rsid w:val="002F313C"/>
    <w:rsid w:val="00310424"/>
    <w:rsid w:val="00324674"/>
    <w:rsid w:val="003416CC"/>
    <w:rsid w:val="003A51A2"/>
    <w:rsid w:val="003B27EB"/>
    <w:rsid w:val="003C019C"/>
    <w:rsid w:val="003C4B46"/>
    <w:rsid w:val="003D4715"/>
    <w:rsid w:val="00406E92"/>
    <w:rsid w:val="00411522"/>
    <w:rsid w:val="004A5C0B"/>
    <w:rsid w:val="004B12AF"/>
    <w:rsid w:val="004F68B1"/>
    <w:rsid w:val="00512887"/>
    <w:rsid w:val="005232A5"/>
    <w:rsid w:val="00571944"/>
    <w:rsid w:val="005A2B19"/>
    <w:rsid w:val="005A58C4"/>
    <w:rsid w:val="005B275F"/>
    <w:rsid w:val="005B2D01"/>
    <w:rsid w:val="005B366B"/>
    <w:rsid w:val="005B5818"/>
    <w:rsid w:val="005D1523"/>
    <w:rsid w:val="0061088E"/>
    <w:rsid w:val="00647B1E"/>
    <w:rsid w:val="006556D6"/>
    <w:rsid w:val="00693FD7"/>
    <w:rsid w:val="006F3BD7"/>
    <w:rsid w:val="00737B88"/>
    <w:rsid w:val="00785226"/>
    <w:rsid w:val="00785A3B"/>
    <w:rsid w:val="00793EC7"/>
    <w:rsid w:val="007A5350"/>
    <w:rsid w:val="007C413F"/>
    <w:rsid w:val="007C6A59"/>
    <w:rsid w:val="007D3A6C"/>
    <w:rsid w:val="00805358"/>
    <w:rsid w:val="00824B78"/>
    <w:rsid w:val="008F7100"/>
    <w:rsid w:val="009015C3"/>
    <w:rsid w:val="009062CF"/>
    <w:rsid w:val="00913B0E"/>
    <w:rsid w:val="00913F5C"/>
    <w:rsid w:val="00916024"/>
    <w:rsid w:val="00965145"/>
    <w:rsid w:val="009970AB"/>
    <w:rsid w:val="009B0DB7"/>
    <w:rsid w:val="009E7D1F"/>
    <w:rsid w:val="00A02383"/>
    <w:rsid w:val="00A102CF"/>
    <w:rsid w:val="00A21552"/>
    <w:rsid w:val="00A41D57"/>
    <w:rsid w:val="00A83B58"/>
    <w:rsid w:val="00AE4562"/>
    <w:rsid w:val="00AF01AB"/>
    <w:rsid w:val="00AF442D"/>
    <w:rsid w:val="00B20BFA"/>
    <w:rsid w:val="00B30274"/>
    <w:rsid w:val="00B66C52"/>
    <w:rsid w:val="00B918D4"/>
    <w:rsid w:val="00BD389A"/>
    <w:rsid w:val="00BF5F4E"/>
    <w:rsid w:val="00CA28B6"/>
    <w:rsid w:val="00CF0867"/>
    <w:rsid w:val="00CF2011"/>
    <w:rsid w:val="00D02DD3"/>
    <w:rsid w:val="00D1289E"/>
    <w:rsid w:val="00DD1A3B"/>
    <w:rsid w:val="00DF7BE7"/>
    <w:rsid w:val="00E15A45"/>
    <w:rsid w:val="00E3580A"/>
    <w:rsid w:val="00E46AFE"/>
    <w:rsid w:val="00E5346A"/>
    <w:rsid w:val="00E60EBB"/>
    <w:rsid w:val="00E80A9A"/>
    <w:rsid w:val="00E81B76"/>
    <w:rsid w:val="00E83498"/>
    <w:rsid w:val="00E853FB"/>
    <w:rsid w:val="00EA1629"/>
    <w:rsid w:val="00EC744A"/>
    <w:rsid w:val="00ED1AB0"/>
    <w:rsid w:val="00EE3BDB"/>
    <w:rsid w:val="00F3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B5A03F"/>
  <w15:docId w15:val="{5BB02CA2-61EF-476F-A1DE-B24CEF71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508</Predmet>
    <Objavi xmlns="b776e735-9fb1-41ba-8c05-818ee75c3c28">true</Objavi>
    <SyncDMS xmlns="b776e735-9fb1-41ba-8c05-818ee75c3c28">0</SyncDMS>
  </documentManagement>
</p:properties>
</file>

<file path=customXml/itemProps1.xml><?xml version="1.0" encoding="utf-8"?>
<ds:datastoreItem xmlns:ds="http://schemas.openxmlformats.org/officeDocument/2006/customXml" ds:itemID="{4725FC93-F6B9-4C92-875D-1F1D4B77E297}"/>
</file>

<file path=customXml/itemProps2.xml><?xml version="1.0" encoding="utf-8"?>
<ds:datastoreItem xmlns:ds="http://schemas.openxmlformats.org/officeDocument/2006/customXml" ds:itemID="{A4384E87-9033-48FA-84E6-7D07172673CA}"/>
</file>

<file path=customXml/itemProps3.xml><?xml version="1.0" encoding="utf-8"?>
<ds:datastoreItem xmlns:ds="http://schemas.openxmlformats.org/officeDocument/2006/customXml" ds:itemID="{4A820448-3225-4FDD-846A-F2A74E59A9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1166</Words>
  <Characters>6647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7</cp:revision>
  <cp:lastPrinted>2016-03-11T11:36:00Z</cp:lastPrinted>
  <dcterms:created xsi:type="dcterms:W3CDTF">2016-03-10T08:17:00Z</dcterms:created>
  <dcterms:modified xsi:type="dcterms:W3CDTF">2016-03-11T11:36:00Z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