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44D51" w14:textId="14BE15A9" w:rsidR="00DE1A52" w:rsidRPr="00B87E81" w:rsidRDefault="00DE1A52" w:rsidP="00DE1A52">
      <w:pPr>
        <w:pStyle w:val="Default"/>
        <w:spacing w:line="276" w:lineRule="auto"/>
        <w:jc w:val="both"/>
        <w:rPr>
          <w:i/>
        </w:rPr>
      </w:pPr>
      <w:r w:rsidRPr="00A62E76">
        <w:t xml:space="preserve">Zagreb, </w:t>
      </w:r>
      <w:r w:rsidR="009077A0">
        <w:t>9</w:t>
      </w:r>
      <w:r w:rsidRPr="00A62E76">
        <w:t xml:space="preserve">. </w:t>
      </w:r>
      <w:r w:rsidR="0073495C">
        <w:t>li</w:t>
      </w:r>
      <w:r w:rsidR="009077A0">
        <w:t>stopad</w:t>
      </w:r>
      <w:r w:rsidR="0073495C">
        <w:t>a</w:t>
      </w:r>
      <w:r w:rsidR="00DF6A4C">
        <w:t xml:space="preserve"> 201</w:t>
      </w:r>
      <w:r w:rsidR="0073495C">
        <w:t>7</w:t>
      </w:r>
      <w:r w:rsidR="00DF6A4C">
        <w:rPr>
          <w:rFonts w:eastAsiaTheme="minorHAnsi"/>
        </w:rPr>
        <w:t>.g.</w:t>
      </w:r>
      <w:r w:rsidR="003D0F29">
        <w:rPr>
          <w:rFonts w:eastAsiaTheme="minorHAnsi"/>
        </w:rPr>
        <w:tab/>
      </w:r>
      <w:r w:rsidR="003D0F29">
        <w:rPr>
          <w:rFonts w:eastAsiaTheme="minorHAnsi"/>
        </w:rPr>
        <w:tab/>
      </w:r>
      <w:r w:rsidR="003D0F29">
        <w:rPr>
          <w:rFonts w:eastAsiaTheme="minorHAnsi"/>
        </w:rPr>
        <w:tab/>
      </w:r>
      <w:r w:rsidR="005A3CD4">
        <w:rPr>
          <w:rFonts w:eastAsiaTheme="minorHAnsi"/>
        </w:rPr>
        <w:tab/>
      </w:r>
      <w:r w:rsidR="009077A0">
        <w:rPr>
          <w:rFonts w:eastAsiaTheme="minorHAnsi"/>
        </w:rPr>
        <w:tab/>
      </w:r>
      <w:r w:rsidR="003D0F29">
        <w:rPr>
          <w:rFonts w:eastAsiaTheme="minorHAnsi"/>
        </w:rPr>
        <w:tab/>
      </w:r>
    </w:p>
    <w:p w14:paraId="7A244D52" w14:textId="77777777" w:rsidR="00DE1A52" w:rsidRPr="00A62E76" w:rsidRDefault="00DE1A52" w:rsidP="00DE1A52">
      <w:pPr>
        <w:pStyle w:val="Default"/>
        <w:spacing w:line="276" w:lineRule="auto"/>
        <w:jc w:val="both"/>
        <w:rPr>
          <w:color w:val="auto"/>
        </w:rPr>
      </w:pPr>
    </w:p>
    <w:p w14:paraId="7A244D53" w14:textId="45D4ED8B" w:rsidR="00DE1A52" w:rsidRDefault="00DE1A52" w:rsidP="00DE7E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Povjerenstvo za odlučivanje o sukobu interesa (u daljnjem tekstu: Povjerenstvo) na temelju članka 30. stavk</w:t>
      </w:r>
      <w:r w:rsidR="00D42102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1. podstavk</w:t>
      </w:r>
      <w:r w:rsidR="000525DE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(„Narodne novine“ broj 26/11</w:t>
      </w:r>
      <w:r w:rsidR="00D071C2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 w:rsidR="00D071C2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 w:rsidR="00D071C2"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 w:rsidR="00D071C2">
        <w:rPr>
          <w:rFonts w:ascii="Times New Roman" w:hAnsi="Times New Roman"/>
          <w:sz w:val="24"/>
          <w:szCs w:val="24"/>
        </w:rPr>
        <w:t>. i 57/15</w:t>
      </w:r>
      <w:r w:rsidR="00CB7AD0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 w:rsidR="00AA32E0">
        <w:rPr>
          <w:rFonts w:ascii="Times New Roman" w:hAnsi="Times New Roman"/>
          <w:b/>
          <w:sz w:val="24"/>
          <w:szCs w:val="24"/>
        </w:rPr>
        <w:t>osnika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77A0">
        <w:rPr>
          <w:rFonts w:ascii="Times New Roman" w:hAnsi="Times New Roman"/>
          <w:b/>
          <w:sz w:val="24"/>
          <w:szCs w:val="24"/>
        </w:rPr>
        <w:t>Ante Vranješa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9077A0">
        <w:rPr>
          <w:rFonts w:ascii="Times New Roman" w:hAnsi="Times New Roman"/>
          <w:b/>
          <w:sz w:val="24"/>
          <w:szCs w:val="24"/>
        </w:rPr>
        <w:t>člana Uprave trgovačkog društva JADROLINIJA d.d.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FA15F6">
        <w:rPr>
          <w:rFonts w:ascii="Times New Roman" w:hAnsi="Times New Roman"/>
          <w:sz w:val="24"/>
          <w:szCs w:val="24"/>
        </w:rPr>
        <w:t>za davanjem mišljenja Povjerenstva</w:t>
      </w:r>
      <w:r w:rsidRPr="000D3307">
        <w:rPr>
          <w:rFonts w:ascii="Times New Roman" w:hAnsi="Times New Roman"/>
          <w:b/>
          <w:sz w:val="24"/>
          <w:szCs w:val="24"/>
        </w:rPr>
        <w:t xml:space="preserve">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D071C2">
        <w:rPr>
          <w:rFonts w:ascii="Times New Roman" w:hAnsi="Times New Roman"/>
          <w:sz w:val="24"/>
          <w:szCs w:val="24"/>
        </w:rPr>
        <w:t>1</w:t>
      </w:r>
      <w:r w:rsidR="009077A0">
        <w:rPr>
          <w:rFonts w:ascii="Times New Roman" w:hAnsi="Times New Roman"/>
          <w:sz w:val="24"/>
          <w:szCs w:val="24"/>
        </w:rPr>
        <w:t>95</w:t>
      </w:r>
      <w:r w:rsidRPr="000D3307">
        <w:rPr>
          <w:rFonts w:ascii="Times New Roman" w:hAnsi="Times New Roman"/>
          <w:sz w:val="24"/>
          <w:szCs w:val="24"/>
        </w:rPr>
        <w:t>. sjednici</w:t>
      </w:r>
      <w:r w:rsidR="00754E06"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održanoj </w:t>
      </w:r>
      <w:r w:rsidR="009077A0" w:rsidRPr="009077A0">
        <w:rPr>
          <w:rFonts w:ascii="Times New Roman" w:hAnsi="Times New Roman"/>
          <w:sz w:val="24"/>
          <w:szCs w:val="24"/>
        </w:rPr>
        <w:t xml:space="preserve">9. listopada </w:t>
      </w:r>
      <w:r w:rsidR="008000FE" w:rsidRPr="008000FE">
        <w:rPr>
          <w:rFonts w:ascii="Times New Roman" w:hAnsi="Times New Roman"/>
          <w:sz w:val="24"/>
          <w:szCs w:val="24"/>
        </w:rPr>
        <w:t>2017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7A244D54" w14:textId="77777777" w:rsidR="00DE1A52" w:rsidRPr="000D3307" w:rsidRDefault="00DE1A52" w:rsidP="00DE7E5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A244D55" w14:textId="77777777" w:rsidR="00DE1A52" w:rsidRDefault="00DE1A52" w:rsidP="00DE7E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0F384C4E" w14:textId="77777777" w:rsidR="00DE7E57" w:rsidRPr="000D3307" w:rsidRDefault="00DE7E57" w:rsidP="00DE7E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244D57" w14:textId="56C36EC4" w:rsidR="00760D7B" w:rsidRPr="00032FBA" w:rsidRDefault="00D42102" w:rsidP="00DE7E5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9077A0">
        <w:rPr>
          <w:rFonts w:ascii="Times New Roman" w:hAnsi="Times New Roman"/>
          <w:b/>
          <w:sz w:val="24"/>
          <w:szCs w:val="24"/>
        </w:rPr>
        <w:t>užnosnik</w:t>
      </w:r>
      <w:r w:rsidR="00DE1A52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9077A0">
        <w:rPr>
          <w:rFonts w:ascii="Times New Roman" w:hAnsi="Times New Roman"/>
          <w:b/>
          <w:sz w:val="24"/>
          <w:szCs w:val="24"/>
        </w:rPr>
        <w:t>Ante Vranješ, član</w:t>
      </w:r>
      <w:r w:rsidR="009077A0" w:rsidRPr="009077A0">
        <w:rPr>
          <w:rFonts w:ascii="Times New Roman" w:hAnsi="Times New Roman"/>
          <w:b/>
          <w:sz w:val="24"/>
          <w:szCs w:val="24"/>
        </w:rPr>
        <w:t xml:space="preserve"> Uprave trgovačkog društva JADROLINIJA d.d.,</w:t>
      </w:r>
      <w:r w:rsidR="00A6657A" w:rsidRPr="00032FBA">
        <w:rPr>
          <w:rFonts w:ascii="Times New Roman" w:hAnsi="Times New Roman"/>
          <w:b/>
          <w:sz w:val="24"/>
          <w:szCs w:val="24"/>
        </w:rPr>
        <w:t xml:space="preserve"> ne može</w:t>
      </w:r>
      <w:r w:rsidR="00F866F8" w:rsidRPr="00032F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tijekom</w:t>
      </w:r>
      <w:r w:rsidR="00F866F8" w:rsidRPr="00032FBA">
        <w:rPr>
          <w:rFonts w:ascii="Times New Roman" w:hAnsi="Times New Roman"/>
          <w:b/>
          <w:sz w:val="24"/>
          <w:szCs w:val="24"/>
        </w:rPr>
        <w:t xml:space="preserve"> obnašanj</w:t>
      </w:r>
      <w:r>
        <w:rPr>
          <w:rFonts w:ascii="Times New Roman" w:hAnsi="Times New Roman"/>
          <w:b/>
          <w:sz w:val="24"/>
          <w:szCs w:val="24"/>
        </w:rPr>
        <w:t>a</w:t>
      </w:r>
      <w:r w:rsidR="00F866F8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D071C2" w:rsidRPr="00032FBA">
        <w:rPr>
          <w:rFonts w:ascii="Times New Roman" w:hAnsi="Times New Roman"/>
          <w:b/>
          <w:sz w:val="24"/>
          <w:szCs w:val="24"/>
        </w:rPr>
        <w:t>navedene</w:t>
      </w:r>
      <w:r w:rsidR="000525DE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A6657A" w:rsidRPr="00032FBA">
        <w:rPr>
          <w:rFonts w:ascii="Times New Roman" w:hAnsi="Times New Roman"/>
          <w:b/>
          <w:sz w:val="24"/>
          <w:szCs w:val="24"/>
        </w:rPr>
        <w:t>dužnost</w:t>
      </w:r>
      <w:r w:rsidR="00D071C2" w:rsidRPr="00032FBA">
        <w:rPr>
          <w:rFonts w:ascii="Times New Roman" w:hAnsi="Times New Roman"/>
          <w:b/>
          <w:sz w:val="24"/>
          <w:szCs w:val="24"/>
        </w:rPr>
        <w:t>i</w:t>
      </w:r>
      <w:r w:rsidR="003C2C2A" w:rsidRPr="00032FBA">
        <w:rPr>
          <w:rFonts w:ascii="Times New Roman" w:hAnsi="Times New Roman"/>
          <w:b/>
          <w:sz w:val="24"/>
          <w:szCs w:val="24"/>
        </w:rPr>
        <w:t xml:space="preserve">, kao niti </w:t>
      </w:r>
      <w:r>
        <w:rPr>
          <w:rFonts w:ascii="Times New Roman" w:hAnsi="Times New Roman"/>
          <w:b/>
          <w:sz w:val="24"/>
          <w:szCs w:val="24"/>
        </w:rPr>
        <w:t xml:space="preserve">u daljnjem razdoblju od </w:t>
      </w:r>
      <w:r w:rsidR="003C2C2A" w:rsidRPr="00032FBA">
        <w:rPr>
          <w:rFonts w:ascii="Times New Roman" w:hAnsi="Times New Roman"/>
          <w:b/>
          <w:sz w:val="24"/>
          <w:szCs w:val="24"/>
        </w:rPr>
        <w:t xml:space="preserve">dvanaest mjeseci od dana prestanka obnašanja </w:t>
      </w:r>
      <w:r w:rsidR="001D2FA6">
        <w:rPr>
          <w:rFonts w:ascii="Times New Roman" w:hAnsi="Times New Roman"/>
          <w:b/>
          <w:sz w:val="24"/>
          <w:szCs w:val="24"/>
        </w:rPr>
        <w:t xml:space="preserve">navedene </w:t>
      </w:r>
      <w:r w:rsidR="009077A0">
        <w:rPr>
          <w:rFonts w:ascii="Times New Roman" w:hAnsi="Times New Roman"/>
          <w:b/>
          <w:sz w:val="24"/>
          <w:szCs w:val="24"/>
        </w:rPr>
        <w:t>dužnosti</w:t>
      </w:r>
      <w:r w:rsidR="00D071C2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A6657A" w:rsidRPr="00032FBA">
        <w:rPr>
          <w:rFonts w:ascii="Times New Roman" w:hAnsi="Times New Roman"/>
          <w:b/>
          <w:sz w:val="24"/>
          <w:szCs w:val="24"/>
        </w:rPr>
        <w:t>biti član</w:t>
      </w:r>
      <w:r w:rsidR="00F866F8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8000FE">
        <w:rPr>
          <w:rFonts w:ascii="Times New Roman" w:hAnsi="Times New Roman"/>
          <w:b/>
          <w:sz w:val="24"/>
          <w:szCs w:val="24"/>
        </w:rPr>
        <w:t xml:space="preserve">nadzornih odbora trgovačkih društava pa tako niti </w:t>
      </w:r>
      <w:r>
        <w:rPr>
          <w:rFonts w:ascii="Times New Roman" w:hAnsi="Times New Roman"/>
          <w:b/>
          <w:sz w:val="24"/>
          <w:szCs w:val="24"/>
        </w:rPr>
        <w:t xml:space="preserve">član </w:t>
      </w:r>
      <w:r w:rsidR="008000FE" w:rsidRPr="00032FBA">
        <w:rPr>
          <w:rFonts w:ascii="Times New Roman" w:hAnsi="Times New Roman"/>
          <w:b/>
          <w:sz w:val="24"/>
          <w:szCs w:val="24"/>
        </w:rPr>
        <w:t xml:space="preserve">Nadzornog odbora </w:t>
      </w:r>
      <w:r w:rsidR="00760D7B" w:rsidRPr="00032FBA">
        <w:rPr>
          <w:rFonts w:ascii="Times New Roman" w:hAnsi="Times New Roman"/>
          <w:b/>
          <w:sz w:val="24"/>
          <w:szCs w:val="24"/>
        </w:rPr>
        <w:t xml:space="preserve">trgovačkog društva </w:t>
      </w:r>
      <w:r w:rsidR="009077A0">
        <w:rPr>
          <w:rFonts w:ascii="Times New Roman" w:hAnsi="Times New Roman"/>
          <w:b/>
          <w:sz w:val="24"/>
          <w:szCs w:val="24"/>
        </w:rPr>
        <w:t>NOVI LIST</w:t>
      </w:r>
      <w:r w:rsidR="003C2C2A" w:rsidRPr="00032FBA">
        <w:rPr>
          <w:rFonts w:ascii="Times New Roman" w:hAnsi="Times New Roman"/>
          <w:b/>
          <w:sz w:val="24"/>
          <w:szCs w:val="24"/>
        </w:rPr>
        <w:t xml:space="preserve"> </w:t>
      </w:r>
      <w:r w:rsidR="00032FBA">
        <w:rPr>
          <w:rFonts w:ascii="Times New Roman" w:hAnsi="Times New Roman"/>
          <w:b/>
          <w:sz w:val="24"/>
          <w:szCs w:val="24"/>
        </w:rPr>
        <w:t>d.d.</w:t>
      </w:r>
      <w:r w:rsidR="00760D7B" w:rsidRPr="00032FBA">
        <w:rPr>
          <w:rFonts w:ascii="Times New Roman" w:hAnsi="Times New Roman"/>
          <w:b/>
          <w:sz w:val="24"/>
          <w:szCs w:val="24"/>
        </w:rPr>
        <w:t xml:space="preserve"> iz </w:t>
      </w:r>
      <w:r w:rsidR="009077A0">
        <w:rPr>
          <w:rFonts w:ascii="Times New Roman" w:hAnsi="Times New Roman"/>
          <w:b/>
          <w:sz w:val="24"/>
          <w:szCs w:val="24"/>
        </w:rPr>
        <w:t>Rijeke</w:t>
      </w:r>
      <w:r w:rsidR="003C2C2A" w:rsidRPr="00032FBA">
        <w:rPr>
          <w:rFonts w:ascii="Times New Roman" w:hAnsi="Times New Roman"/>
          <w:b/>
          <w:sz w:val="24"/>
          <w:szCs w:val="24"/>
        </w:rPr>
        <w:t>.</w:t>
      </w:r>
      <w:r w:rsidR="00760D7B" w:rsidRPr="00032FBA">
        <w:rPr>
          <w:rFonts w:ascii="Times New Roman" w:hAnsi="Times New Roman"/>
          <w:b/>
          <w:sz w:val="24"/>
          <w:szCs w:val="24"/>
        </w:rPr>
        <w:t xml:space="preserve"> </w:t>
      </w:r>
    </w:p>
    <w:p w14:paraId="7A244D5A" w14:textId="77777777" w:rsidR="00760D7B" w:rsidRPr="000D3307" w:rsidRDefault="00DE1A52" w:rsidP="008000FE">
      <w:pPr>
        <w:jc w:val="center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Obrazloženje</w:t>
      </w:r>
    </w:p>
    <w:p w14:paraId="16A48EFF" w14:textId="77777777" w:rsidR="00FE7DF9" w:rsidRDefault="00DE1A52" w:rsidP="00FE7DF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ab/>
      </w:r>
      <w:r w:rsidRPr="00A62E76">
        <w:rPr>
          <w:rFonts w:ascii="Times New Roman" w:hAnsi="Times New Roman"/>
          <w:sz w:val="24"/>
          <w:szCs w:val="24"/>
        </w:rPr>
        <w:t>Zahtjev za davanj</w:t>
      </w:r>
      <w:r w:rsidR="00927C74">
        <w:rPr>
          <w:rFonts w:ascii="Times New Roman" w:hAnsi="Times New Roman"/>
          <w:sz w:val="24"/>
          <w:szCs w:val="24"/>
        </w:rPr>
        <w:t>em mišljenja Povjerenstva podni</w:t>
      </w:r>
      <w:r w:rsidR="009077A0">
        <w:rPr>
          <w:rFonts w:ascii="Times New Roman" w:hAnsi="Times New Roman"/>
          <w:sz w:val="24"/>
          <w:szCs w:val="24"/>
        </w:rPr>
        <w:t>o</w:t>
      </w:r>
      <w:r w:rsidR="00927C74">
        <w:rPr>
          <w:rFonts w:ascii="Times New Roman" w:hAnsi="Times New Roman"/>
          <w:sz w:val="24"/>
          <w:szCs w:val="24"/>
        </w:rPr>
        <w:t xml:space="preserve"> je </w:t>
      </w:r>
      <w:r w:rsidR="009077A0" w:rsidRPr="009077A0">
        <w:rPr>
          <w:rFonts w:ascii="Times New Roman" w:hAnsi="Times New Roman"/>
          <w:sz w:val="24"/>
          <w:szCs w:val="24"/>
        </w:rPr>
        <w:t>Ante Vranješ, član Uprave trgo</w:t>
      </w:r>
      <w:r w:rsidR="009077A0">
        <w:rPr>
          <w:rFonts w:ascii="Times New Roman" w:hAnsi="Times New Roman"/>
          <w:sz w:val="24"/>
          <w:szCs w:val="24"/>
        </w:rPr>
        <w:t>vačkog društva JADROLINIJA d.d</w:t>
      </w:r>
      <w:r w:rsidR="00927C74">
        <w:rPr>
          <w:rFonts w:ascii="Times New Roman" w:hAnsi="Times New Roman"/>
          <w:sz w:val="24"/>
          <w:szCs w:val="24"/>
        </w:rPr>
        <w:t>.</w:t>
      </w:r>
      <w:r w:rsidRPr="00A62E76">
        <w:rPr>
          <w:rFonts w:ascii="Times New Roman" w:hAnsi="Times New Roman"/>
          <w:sz w:val="24"/>
          <w:szCs w:val="24"/>
        </w:rPr>
        <w:t xml:space="preserve"> U knjigama ulazne pošte zahtjev</w:t>
      </w:r>
      <w:r w:rsidRPr="00406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4063AF">
        <w:rPr>
          <w:rFonts w:ascii="Times New Roman" w:hAnsi="Times New Roman"/>
          <w:sz w:val="24"/>
          <w:szCs w:val="24"/>
        </w:rPr>
        <w:t>zaprimljen</w:t>
      </w:r>
      <w:r>
        <w:rPr>
          <w:rFonts w:ascii="Times New Roman" w:hAnsi="Times New Roman"/>
          <w:sz w:val="24"/>
          <w:szCs w:val="24"/>
        </w:rPr>
        <w:t xml:space="preserve"> </w:t>
      </w:r>
      <w:r w:rsidR="006B6EB0">
        <w:rPr>
          <w:rFonts w:ascii="Times New Roman" w:hAnsi="Times New Roman"/>
          <w:sz w:val="24"/>
          <w:szCs w:val="24"/>
        </w:rPr>
        <w:t xml:space="preserve">27. rujna 2017.g. </w:t>
      </w:r>
      <w:r>
        <w:rPr>
          <w:rFonts w:ascii="Times New Roman" w:hAnsi="Times New Roman"/>
          <w:sz w:val="24"/>
          <w:szCs w:val="24"/>
        </w:rPr>
        <w:t>p</w:t>
      </w:r>
      <w:r w:rsidRPr="00A62E76">
        <w:rPr>
          <w:rFonts w:ascii="Times New Roman" w:hAnsi="Times New Roman"/>
          <w:sz w:val="24"/>
          <w:szCs w:val="24"/>
        </w:rPr>
        <w:t>od poslovnim brojem 711-</w:t>
      </w:r>
      <w:r w:rsidRPr="00A62E76">
        <w:rPr>
          <w:rFonts w:ascii="Times New Roman" w:hAnsi="Times New Roman"/>
          <w:sz w:val="24"/>
          <w:szCs w:val="24"/>
        </w:rPr>
        <w:lastRenderedPageBreak/>
        <w:t>U-</w:t>
      </w:r>
      <w:r w:rsidR="009077A0">
        <w:rPr>
          <w:rFonts w:ascii="Times New Roman" w:hAnsi="Times New Roman"/>
          <w:sz w:val="24"/>
          <w:szCs w:val="24"/>
        </w:rPr>
        <w:t>6079</w:t>
      </w:r>
      <w:r w:rsidRPr="00A62E76">
        <w:rPr>
          <w:rFonts w:ascii="Times New Roman" w:hAnsi="Times New Roman"/>
          <w:sz w:val="24"/>
          <w:szCs w:val="24"/>
        </w:rPr>
        <w:t>-M-</w:t>
      </w:r>
      <w:r w:rsidR="009077A0">
        <w:rPr>
          <w:rFonts w:ascii="Times New Roman" w:hAnsi="Times New Roman"/>
          <w:sz w:val="24"/>
          <w:szCs w:val="24"/>
        </w:rPr>
        <w:t>205</w:t>
      </w:r>
      <w:r>
        <w:rPr>
          <w:rFonts w:ascii="Times New Roman" w:hAnsi="Times New Roman"/>
          <w:sz w:val="24"/>
          <w:szCs w:val="24"/>
        </w:rPr>
        <w:t>/1</w:t>
      </w:r>
      <w:r w:rsidR="008000F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-0</w:t>
      </w:r>
      <w:r w:rsidR="00927C7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-4, </w:t>
      </w:r>
      <w:r w:rsidRPr="00A62E76">
        <w:rPr>
          <w:rFonts w:ascii="Times New Roman" w:hAnsi="Times New Roman"/>
          <w:sz w:val="24"/>
          <w:szCs w:val="24"/>
        </w:rPr>
        <w:t xml:space="preserve">povodom </w:t>
      </w:r>
      <w:r w:rsidRPr="004063AF">
        <w:rPr>
          <w:rFonts w:ascii="Times New Roman" w:hAnsi="Times New Roman"/>
          <w:sz w:val="24"/>
          <w:szCs w:val="24"/>
        </w:rPr>
        <w:t xml:space="preserve">kojeg se vodi </w:t>
      </w:r>
      <w:r w:rsidRPr="004E6629">
        <w:rPr>
          <w:rFonts w:ascii="Times New Roman" w:hAnsi="Times New Roman"/>
          <w:sz w:val="24"/>
          <w:szCs w:val="24"/>
        </w:rPr>
        <w:t>predmet</w:t>
      </w:r>
      <w:r w:rsidRPr="00A62E76">
        <w:rPr>
          <w:rFonts w:ascii="Times New Roman" w:hAnsi="Times New Roman"/>
          <w:sz w:val="24"/>
          <w:szCs w:val="24"/>
        </w:rPr>
        <w:t xml:space="preserve"> broj M-</w:t>
      </w:r>
      <w:r w:rsidR="009077A0">
        <w:rPr>
          <w:rFonts w:ascii="Times New Roman" w:hAnsi="Times New Roman"/>
          <w:sz w:val="24"/>
          <w:szCs w:val="24"/>
        </w:rPr>
        <w:t>205</w:t>
      </w:r>
      <w:r w:rsidRPr="00A62E76">
        <w:rPr>
          <w:rFonts w:ascii="Times New Roman" w:hAnsi="Times New Roman"/>
          <w:sz w:val="24"/>
          <w:szCs w:val="24"/>
        </w:rPr>
        <w:t>/1</w:t>
      </w:r>
      <w:r w:rsidR="008000FE">
        <w:rPr>
          <w:rFonts w:ascii="Times New Roman" w:hAnsi="Times New Roman"/>
          <w:sz w:val="24"/>
          <w:szCs w:val="24"/>
        </w:rPr>
        <w:t>7</w:t>
      </w:r>
      <w:r w:rsidRPr="00A62E76">
        <w:rPr>
          <w:rFonts w:ascii="Times New Roman" w:hAnsi="Times New Roman"/>
          <w:sz w:val="24"/>
          <w:szCs w:val="24"/>
        </w:rPr>
        <w:t>.</w:t>
      </w:r>
    </w:p>
    <w:p w14:paraId="41AEC633" w14:textId="77777777" w:rsidR="00FE7DF9" w:rsidRDefault="00FE7DF9" w:rsidP="00FE7D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52C4D0" w14:textId="78FD46F8" w:rsidR="00CE2ABE" w:rsidRDefault="00CE2ABE" w:rsidP="00FE7DF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 xml:space="preserve">Člankom 3. stavkom 1. podstavkom </w:t>
      </w:r>
      <w:r>
        <w:rPr>
          <w:rFonts w:ascii="Times New Roman" w:hAnsi="Times New Roman"/>
          <w:sz w:val="24"/>
          <w:szCs w:val="24"/>
        </w:rPr>
        <w:t>41</w:t>
      </w:r>
      <w:r w:rsidRPr="000D3307">
        <w:rPr>
          <w:rFonts w:ascii="Times New Roman" w:hAnsi="Times New Roman"/>
          <w:sz w:val="24"/>
          <w:szCs w:val="24"/>
        </w:rPr>
        <w:t>. ZSSI-a</w:t>
      </w:r>
      <w:r>
        <w:rPr>
          <w:rFonts w:ascii="Times New Roman" w:hAnsi="Times New Roman"/>
          <w:sz w:val="24"/>
          <w:szCs w:val="24"/>
        </w:rPr>
        <w:t>,</w:t>
      </w:r>
      <w:r w:rsidRPr="000D3307">
        <w:rPr>
          <w:rFonts w:ascii="Times New Roman" w:hAnsi="Times New Roman"/>
          <w:sz w:val="24"/>
          <w:szCs w:val="24"/>
        </w:rPr>
        <w:t xml:space="preserve"> propisano je da su</w:t>
      </w:r>
      <w:r w:rsidRPr="00032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predsjednici i članovi uprava trgovačkih društava koja su u većinskom državnom vlasništvu </w:t>
      </w:r>
      <w:r w:rsidRPr="000D3307">
        <w:rPr>
          <w:rFonts w:ascii="Times New Roman" w:hAnsi="Times New Roman"/>
          <w:sz w:val="24"/>
          <w:szCs w:val="24"/>
        </w:rPr>
        <w:t>dužno</w:t>
      </w:r>
      <w:r>
        <w:rPr>
          <w:rFonts w:ascii="Times New Roman" w:hAnsi="Times New Roman"/>
          <w:sz w:val="24"/>
          <w:szCs w:val="24"/>
        </w:rPr>
        <w:t>snici u smislu navedenog Zakona. S obzirom da je trgovačko</w:t>
      </w:r>
      <w:r w:rsidRPr="00256D6A">
        <w:rPr>
          <w:rFonts w:ascii="Times New Roman" w:hAnsi="Times New Roman"/>
          <w:sz w:val="24"/>
          <w:szCs w:val="24"/>
        </w:rPr>
        <w:t xml:space="preserve"> društv</w:t>
      </w:r>
      <w:r>
        <w:rPr>
          <w:rFonts w:ascii="Times New Roman" w:hAnsi="Times New Roman"/>
          <w:sz w:val="24"/>
          <w:szCs w:val="24"/>
        </w:rPr>
        <w:t>o</w:t>
      </w:r>
      <w:r w:rsidRPr="00256D6A">
        <w:rPr>
          <w:rFonts w:ascii="Times New Roman" w:hAnsi="Times New Roman"/>
          <w:sz w:val="24"/>
          <w:szCs w:val="24"/>
        </w:rPr>
        <w:t xml:space="preserve"> JADROLINIJA d.d.,</w:t>
      </w:r>
      <w:r>
        <w:rPr>
          <w:rFonts w:ascii="Times New Roman" w:hAnsi="Times New Roman"/>
          <w:sz w:val="24"/>
          <w:szCs w:val="24"/>
        </w:rPr>
        <w:t xml:space="preserve"> sukladno podacima Registra državne imovine, u cijelosti u vlasništvu Republike Hrvatske, povodom obnašanja dužnosti člana Uprave </w:t>
      </w:r>
      <w:r w:rsidRPr="00256D6A">
        <w:rPr>
          <w:rFonts w:ascii="Times New Roman" w:hAnsi="Times New Roman"/>
          <w:sz w:val="24"/>
          <w:szCs w:val="24"/>
        </w:rPr>
        <w:t>trgovačkog društva JADROLINIJA d.d.,</w:t>
      </w:r>
      <w:r>
        <w:rPr>
          <w:rFonts w:ascii="Times New Roman" w:hAnsi="Times New Roman"/>
          <w:sz w:val="24"/>
          <w:szCs w:val="24"/>
        </w:rPr>
        <w:t xml:space="preserve"> Ante Vranješ je kao dužnosnik obvezan</w:t>
      </w:r>
      <w:r w:rsidRPr="000D3307">
        <w:rPr>
          <w:rFonts w:ascii="Times New Roman" w:hAnsi="Times New Roman"/>
          <w:sz w:val="24"/>
          <w:szCs w:val="24"/>
        </w:rPr>
        <w:t xml:space="preserve"> postupati sukladno odredbama </w:t>
      </w:r>
      <w:r>
        <w:rPr>
          <w:rFonts w:ascii="Times New Roman" w:hAnsi="Times New Roman"/>
          <w:sz w:val="24"/>
          <w:szCs w:val="24"/>
        </w:rPr>
        <w:t>ZSSI-a</w:t>
      </w:r>
      <w:r w:rsidRPr="000D3307">
        <w:rPr>
          <w:rFonts w:ascii="Times New Roman" w:hAnsi="Times New Roman"/>
          <w:sz w:val="24"/>
          <w:szCs w:val="24"/>
        </w:rPr>
        <w:t>.</w:t>
      </w:r>
      <w:r w:rsidR="00FE7DF9">
        <w:rPr>
          <w:rFonts w:ascii="Times New Roman" w:hAnsi="Times New Roman"/>
          <w:sz w:val="24"/>
          <w:szCs w:val="24"/>
        </w:rPr>
        <w:t xml:space="preserve"> </w:t>
      </w:r>
      <w:r w:rsidR="00FE7DF9" w:rsidRPr="000D3307">
        <w:rPr>
          <w:rFonts w:ascii="Times New Roman" w:hAnsi="Times New Roman"/>
          <w:sz w:val="24"/>
          <w:szCs w:val="24"/>
        </w:rPr>
        <w:t>Člankom 6. stavkom 1. i stavkom 2. ZSSI-a, propisano je da su dužnosnici dužni u slučaju dvojbe je li neko ponašanje u skladu s načelima javnih dužnosti z</w:t>
      </w:r>
      <w:r w:rsidR="00FE7DF9">
        <w:rPr>
          <w:rFonts w:ascii="Times New Roman" w:hAnsi="Times New Roman"/>
          <w:sz w:val="24"/>
          <w:szCs w:val="24"/>
        </w:rPr>
        <w:t>atražiti mišljenje Povjerenstva</w:t>
      </w:r>
      <w:r w:rsidR="00FE7DF9" w:rsidRPr="000D3307">
        <w:rPr>
          <w:rFonts w:ascii="Times New Roman" w:hAnsi="Times New Roman"/>
          <w:sz w:val="24"/>
          <w:szCs w:val="24"/>
        </w:rPr>
        <w:t xml:space="preserve"> koje je potom dužno</w:t>
      </w:r>
      <w:r w:rsidR="00FE7DF9">
        <w:rPr>
          <w:rFonts w:ascii="Times New Roman" w:hAnsi="Times New Roman"/>
          <w:sz w:val="24"/>
          <w:szCs w:val="24"/>
        </w:rPr>
        <w:t>,</w:t>
      </w:r>
      <w:r w:rsidR="00FE7DF9" w:rsidRPr="000D3307">
        <w:rPr>
          <w:rFonts w:ascii="Times New Roman" w:hAnsi="Times New Roman"/>
          <w:sz w:val="24"/>
          <w:szCs w:val="24"/>
        </w:rPr>
        <w:t xml:space="preserve"> na zahtjev dužnosnika</w:t>
      </w:r>
      <w:r w:rsidR="00FE7DF9">
        <w:rPr>
          <w:rFonts w:ascii="Times New Roman" w:hAnsi="Times New Roman"/>
          <w:sz w:val="24"/>
          <w:szCs w:val="24"/>
        </w:rPr>
        <w:t>,</w:t>
      </w:r>
      <w:r w:rsidR="00FE7DF9" w:rsidRPr="000D3307">
        <w:rPr>
          <w:rFonts w:ascii="Times New Roman" w:hAnsi="Times New Roman"/>
          <w:sz w:val="24"/>
          <w:szCs w:val="24"/>
        </w:rPr>
        <w:t xml:space="preserve"> dati obrazloženo mišljenje u roku od 15 dana od dana primitka zahtjeva. </w:t>
      </w:r>
    </w:p>
    <w:p w14:paraId="27987EE6" w14:textId="77777777" w:rsidR="00FE7DF9" w:rsidRDefault="00FE7DF9" w:rsidP="00CE2AB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3EA122" w14:textId="2048F920" w:rsidR="00FE7DF9" w:rsidRDefault="00E84873" w:rsidP="00CE2AB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9077A0">
        <w:rPr>
          <w:rFonts w:ascii="Times New Roman" w:hAnsi="Times New Roman"/>
          <w:sz w:val="24"/>
          <w:szCs w:val="24"/>
        </w:rPr>
        <w:t xml:space="preserve"> zahtjevu </w:t>
      </w:r>
      <w:r w:rsidR="00256D6A">
        <w:rPr>
          <w:rFonts w:ascii="Times New Roman" w:hAnsi="Times New Roman"/>
          <w:sz w:val="24"/>
          <w:szCs w:val="24"/>
        </w:rPr>
        <w:t xml:space="preserve">dužnosnik </w:t>
      </w:r>
      <w:r>
        <w:rPr>
          <w:rFonts w:ascii="Times New Roman" w:hAnsi="Times New Roman"/>
          <w:sz w:val="24"/>
          <w:szCs w:val="24"/>
        </w:rPr>
        <w:t xml:space="preserve">navodi da je 11. rujna 2017.g. stupio na dužnost </w:t>
      </w:r>
      <w:r w:rsidRPr="00E84873">
        <w:rPr>
          <w:rFonts w:ascii="Times New Roman" w:hAnsi="Times New Roman"/>
          <w:sz w:val="24"/>
          <w:szCs w:val="24"/>
        </w:rPr>
        <w:t>član Uprave trgovačkog društva JADROLINIJA d.d.</w:t>
      </w:r>
      <w:r>
        <w:rPr>
          <w:rFonts w:ascii="Times New Roman" w:hAnsi="Times New Roman"/>
          <w:sz w:val="24"/>
          <w:szCs w:val="24"/>
        </w:rPr>
        <w:t xml:space="preserve">, koje je </w:t>
      </w:r>
      <w:r w:rsidR="00FE7DF9">
        <w:rPr>
          <w:rFonts w:ascii="Times New Roman" w:hAnsi="Times New Roman"/>
          <w:sz w:val="24"/>
          <w:szCs w:val="24"/>
        </w:rPr>
        <w:t xml:space="preserve">u vlasništvu Republike Hrvatske te da je </w:t>
      </w:r>
      <w:r>
        <w:rPr>
          <w:rFonts w:ascii="Times New Roman" w:hAnsi="Times New Roman"/>
          <w:sz w:val="24"/>
          <w:szCs w:val="24"/>
        </w:rPr>
        <w:t xml:space="preserve">od 10. kolovoza 2016.g. </w:t>
      </w:r>
      <w:r w:rsidR="00256D6A">
        <w:rPr>
          <w:rFonts w:ascii="Times New Roman" w:hAnsi="Times New Roman"/>
          <w:sz w:val="24"/>
          <w:szCs w:val="24"/>
        </w:rPr>
        <w:t xml:space="preserve">član Nadzornog odbora trgovačkog društva NOVI LIST d.d. iz Rijeke. </w:t>
      </w:r>
    </w:p>
    <w:p w14:paraId="6B77A904" w14:textId="77777777" w:rsidR="00FE7DF9" w:rsidRDefault="00FE7DF9" w:rsidP="00CE2AB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05A402A" w14:textId="21434E34" w:rsidR="00E84873" w:rsidRDefault="00FE7DF9" w:rsidP="00CE2AB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</w:t>
      </w:r>
      <w:r w:rsidR="00256D6A">
        <w:rPr>
          <w:rFonts w:ascii="Times New Roman" w:hAnsi="Times New Roman"/>
          <w:sz w:val="24"/>
          <w:szCs w:val="24"/>
        </w:rPr>
        <w:t xml:space="preserve">užnosnik </w:t>
      </w:r>
      <w:r>
        <w:rPr>
          <w:rFonts w:ascii="Times New Roman" w:hAnsi="Times New Roman"/>
          <w:sz w:val="24"/>
          <w:szCs w:val="24"/>
        </w:rPr>
        <w:t xml:space="preserve">od Povjerenstva traži </w:t>
      </w:r>
      <w:r w:rsidR="00256D6A">
        <w:rPr>
          <w:rFonts w:ascii="Times New Roman" w:hAnsi="Times New Roman"/>
          <w:sz w:val="24"/>
          <w:szCs w:val="24"/>
        </w:rPr>
        <w:t xml:space="preserve">mišljenje može li </w:t>
      </w:r>
      <w:r>
        <w:rPr>
          <w:rFonts w:ascii="Times New Roman" w:hAnsi="Times New Roman"/>
          <w:sz w:val="24"/>
          <w:szCs w:val="24"/>
        </w:rPr>
        <w:t>uz o</w:t>
      </w:r>
      <w:r w:rsidR="00256D6A">
        <w:rPr>
          <w:rFonts w:ascii="Times New Roman" w:hAnsi="Times New Roman"/>
          <w:sz w:val="24"/>
          <w:szCs w:val="24"/>
        </w:rPr>
        <w:t>bnaša</w:t>
      </w:r>
      <w:r>
        <w:rPr>
          <w:rFonts w:ascii="Times New Roman" w:hAnsi="Times New Roman"/>
          <w:sz w:val="24"/>
          <w:szCs w:val="24"/>
        </w:rPr>
        <w:t>nje</w:t>
      </w:r>
      <w:r w:rsidR="00256D6A">
        <w:rPr>
          <w:rFonts w:ascii="Times New Roman" w:hAnsi="Times New Roman"/>
          <w:sz w:val="24"/>
          <w:szCs w:val="24"/>
        </w:rPr>
        <w:t xml:space="preserve"> dužnost</w:t>
      </w:r>
      <w:r>
        <w:rPr>
          <w:rFonts w:ascii="Times New Roman" w:hAnsi="Times New Roman"/>
          <w:sz w:val="24"/>
          <w:szCs w:val="24"/>
        </w:rPr>
        <w:t>i člana Uprave</w:t>
      </w:r>
      <w:r w:rsidR="00256D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trgovačkog društva u većinskom državnom vlasništvu obavljati funkciju člana Nadzornog odbora u trgovačkom </w:t>
      </w:r>
      <w:r w:rsidR="00256D6A" w:rsidRPr="00256D6A">
        <w:rPr>
          <w:rFonts w:ascii="Times New Roman" w:hAnsi="Times New Roman"/>
          <w:sz w:val="24"/>
          <w:szCs w:val="24"/>
        </w:rPr>
        <w:t>društv</w:t>
      </w:r>
      <w:r>
        <w:rPr>
          <w:rFonts w:ascii="Times New Roman" w:hAnsi="Times New Roman"/>
          <w:sz w:val="24"/>
          <w:szCs w:val="24"/>
        </w:rPr>
        <w:t>u</w:t>
      </w:r>
      <w:r w:rsidR="00256D6A" w:rsidRPr="00256D6A">
        <w:rPr>
          <w:rFonts w:ascii="Times New Roman" w:hAnsi="Times New Roman"/>
          <w:sz w:val="24"/>
          <w:szCs w:val="24"/>
        </w:rPr>
        <w:t xml:space="preserve"> NOVI LIST d.d.</w:t>
      </w:r>
    </w:p>
    <w:p w14:paraId="461DF10A" w14:textId="77777777" w:rsidR="008000FE" w:rsidRPr="00256D6A" w:rsidRDefault="008000FE" w:rsidP="008000FE">
      <w:pPr>
        <w:spacing w:after="0"/>
        <w:jc w:val="both"/>
        <w:rPr>
          <w:rFonts w:ascii="Times New Roman" w:hAnsi="Times New Roman"/>
          <w:sz w:val="12"/>
          <w:szCs w:val="24"/>
        </w:rPr>
      </w:pPr>
    </w:p>
    <w:p w14:paraId="6458DA64" w14:textId="77777777" w:rsidR="002A3681" w:rsidRPr="002A3681" w:rsidRDefault="002A3681" w:rsidP="008000FE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7A244D60" w14:textId="682879A9" w:rsidR="00B91639" w:rsidRDefault="00F866F8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Pr="00A62E76">
        <w:rPr>
          <w:rFonts w:ascii="Times New Roman" w:hAnsi="Times New Roman"/>
          <w:color w:val="000000"/>
          <w:sz w:val="24"/>
          <w:szCs w:val="24"/>
        </w:rPr>
        <w:t>vid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 </w:t>
      </w:r>
      <w:r>
        <w:rPr>
          <w:rFonts w:ascii="Times New Roman" w:hAnsi="Times New Roman"/>
          <w:color w:val="000000"/>
          <w:sz w:val="24"/>
          <w:szCs w:val="24"/>
        </w:rPr>
        <w:t xml:space="preserve">izvadak iz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sudskog registra Trgovačkog suda u </w:t>
      </w:r>
      <w:r w:rsidR="000F2ABA">
        <w:rPr>
          <w:rFonts w:ascii="Times New Roman" w:hAnsi="Times New Roman"/>
          <w:color w:val="000000"/>
          <w:sz w:val="24"/>
          <w:szCs w:val="24"/>
        </w:rPr>
        <w:t>Rijeci</w:t>
      </w:r>
      <w:r w:rsidR="00651616">
        <w:rPr>
          <w:rFonts w:ascii="Times New Roman" w:hAnsi="Times New Roman"/>
          <w:color w:val="000000"/>
          <w:sz w:val="24"/>
          <w:szCs w:val="24"/>
        </w:rPr>
        <w:t>,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utvr</w:t>
      </w:r>
      <w:r w:rsidR="00FE7DF9">
        <w:rPr>
          <w:rFonts w:ascii="Times New Roman" w:hAnsi="Times New Roman"/>
          <w:color w:val="000000"/>
          <w:sz w:val="24"/>
          <w:szCs w:val="24"/>
        </w:rPr>
        <w:t xml:space="preserve">đeno je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da je pod matičnim brojem subjekta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040000340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upisan</w:t>
      </w:r>
      <w:r>
        <w:rPr>
          <w:rFonts w:ascii="Times New Roman" w:hAnsi="Times New Roman"/>
          <w:color w:val="000000"/>
          <w:sz w:val="24"/>
          <w:szCs w:val="24"/>
        </w:rPr>
        <w:t>o trgovačko društvo</w:t>
      </w:r>
      <w:r w:rsidR="000D647C" w:rsidRPr="000D647C">
        <w:t xml:space="preserve"> </w:t>
      </w:r>
      <w:r w:rsidR="002A3681">
        <w:rPr>
          <w:rFonts w:ascii="Times New Roman" w:hAnsi="Times New Roman"/>
          <w:color w:val="000000"/>
          <w:sz w:val="24"/>
          <w:szCs w:val="24"/>
        </w:rPr>
        <w:t>NOVI LIST</w:t>
      </w:r>
      <w:r w:rsidR="000D647C" w:rsidRPr="000D64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novinsko nakladničko</w:t>
      </w:r>
      <w:r w:rsidR="002A368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D647C" w:rsidRPr="000D647C">
        <w:rPr>
          <w:rFonts w:ascii="Times New Roman" w:hAnsi="Times New Roman"/>
          <w:color w:val="000000"/>
          <w:sz w:val="24"/>
          <w:szCs w:val="24"/>
        </w:rPr>
        <w:t xml:space="preserve">dioničko društvo </w:t>
      </w:r>
      <w:r w:rsidR="00B37174">
        <w:rPr>
          <w:rFonts w:ascii="Times New Roman" w:hAnsi="Times New Roman"/>
          <w:sz w:val="24"/>
          <w:szCs w:val="24"/>
        </w:rPr>
        <w:t xml:space="preserve">(skraćeni naziv tvrtke: </w:t>
      </w:r>
      <w:r w:rsidR="002A3681">
        <w:rPr>
          <w:rFonts w:ascii="Times New Roman" w:hAnsi="Times New Roman"/>
          <w:sz w:val="24"/>
          <w:szCs w:val="24"/>
        </w:rPr>
        <w:t>NOVI LIST d</w:t>
      </w:r>
      <w:r w:rsidR="00CF631A">
        <w:rPr>
          <w:rFonts w:ascii="Times New Roman" w:hAnsi="Times New Roman"/>
          <w:sz w:val="24"/>
          <w:szCs w:val="24"/>
        </w:rPr>
        <w:t>.</w:t>
      </w:r>
      <w:r w:rsidR="000D647C">
        <w:rPr>
          <w:rFonts w:ascii="Times New Roman" w:hAnsi="Times New Roman"/>
          <w:sz w:val="24"/>
          <w:szCs w:val="24"/>
        </w:rPr>
        <w:t>d</w:t>
      </w:r>
      <w:r w:rsidR="00CF631A">
        <w:rPr>
          <w:rFonts w:ascii="Times New Roman" w:hAnsi="Times New Roman"/>
          <w:sz w:val="24"/>
          <w:szCs w:val="24"/>
        </w:rPr>
        <w:t>.)</w:t>
      </w:r>
      <w:r w:rsidR="009F3703" w:rsidRPr="00DA003A">
        <w:rPr>
          <w:rFonts w:ascii="Times New Roman" w:hAnsi="Times New Roman"/>
          <w:sz w:val="24"/>
          <w:szCs w:val="24"/>
        </w:rPr>
        <w:t>,</w:t>
      </w:r>
      <w:r w:rsidR="000C43E6" w:rsidRPr="00A62E76">
        <w:rPr>
          <w:rFonts w:ascii="Times New Roman" w:hAnsi="Times New Roman"/>
          <w:sz w:val="24"/>
          <w:szCs w:val="24"/>
        </w:rPr>
        <w:t xml:space="preserve"> </w:t>
      </w:r>
      <w:r w:rsidR="002A3681">
        <w:rPr>
          <w:rFonts w:ascii="Times New Roman" w:hAnsi="Times New Roman"/>
          <w:color w:val="000000"/>
          <w:sz w:val="24"/>
          <w:szCs w:val="24"/>
        </w:rPr>
        <w:t xml:space="preserve">OIB: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44110106406</w:t>
      </w:r>
      <w:r w:rsidR="002A368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sa sjedištem na adresi </w:t>
      </w:r>
      <w:r w:rsidR="002A3681">
        <w:rPr>
          <w:rFonts w:ascii="Times New Roman" w:hAnsi="Times New Roman"/>
          <w:color w:val="000000"/>
          <w:sz w:val="24"/>
          <w:szCs w:val="24"/>
        </w:rPr>
        <w:t>Rijeka,</w:t>
      </w:r>
      <w:r w:rsidR="002A3681" w:rsidRPr="002A3681">
        <w:t xml:space="preserve">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Zvonimirova 20/a</w:t>
      </w:r>
      <w:r w:rsidRPr="00A62E76">
        <w:rPr>
          <w:rFonts w:ascii="Times New Roman" w:hAnsi="Times New Roman"/>
          <w:color w:val="000000"/>
          <w:sz w:val="24"/>
          <w:szCs w:val="24"/>
        </w:rPr>
        <w:t>.</w:t>
      </w:r>
      <w:r w:rsidR="007D08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3681">
        <w:rPr>
          <w:rFonts w:ascii="Times New Roman" w:hAnsi="Times New Roman"/>
          <w:color w:val="000000"/>
          <w:sz w:val="24"/>
          <w:szCs w:val="24"/>
        </w:rPr>
        <w:t>Dužnosnik Ante Vranješ upisan je kao jedan od</w:t>
      </w:r>
      <w:r w:rsidR="000F2ABA">
        <w:rPr>
          <w:rFonts w:ascii="Times New Roman" w:hAnsi="Times New Roman"/>
          <w:color w:val="000000"/>
          <w:sz w:val="24"/>
          <w:szCs w:val="24"/>
        </w:rPr>
        <w:t xml:space="preserve"> pet članova Nadzornog odbora</w:t>
      </w:r>
      <w:r w:rsidR="002A3681">
        <w:rPr>
          <w:rFonts w:ascii="Times New Roman" w:hAnsi="Times New Roman"/>
          <w:color w:val="000000"/>
          <w:sz w:val="24"/>
          <w:szCs w:val="24"/>
        </w:rPr>
        <w:t xml:space="preserve">, na temelju odluke od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10. kolovoza 2016.g.</w:t>
      </w:r>
    </w:p>
    <w:p w14:paraId="6E1ADAB3" w14:textId="77777777" w:rsidR="00BA23FA" w:rsidRPr="00BA23FA" w:rsidRDefault="00BA23FA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16"/>
          <w:szCs w:val="24"/>
        </w:rPr>
      </w:pPr>
    </w:p>
    <w:p w14:paraId="27875B07" w14:textId="77777777" w:rsidR="008816BD" w:rsidRDefault="00AC4FB1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C4FB1">
        <w:rPr>
          <w:rFonts w:ascii="Times New Roman" w:hAnsi="Times New Roman"/>
          <w:color w:val="000000"/>
          <w:sz w:val="24"/>
          <w:szCs w:val="24"/>
        </w:rPr>
        <w:t xml:space="preserve">Člankom 14. </w:t>
      </w:r>
      <w:r w:rsidR="00C061C9">
        <w:rPr>
          <w:rFonts w:ascii="Times New Roman" w:hAnsi="Times New Roman"/>
          <w:color w:val="000000"/>
          <w:sz w:val="24"/>
          <w:szCs w:val="24"/>
        </w:rPr>
        <w:t xml:space="preserve">stavkom 1. </w:t>
      </w:r>
      <w:r w:rsidRPr="00AC4FB1">
        <w:rPr>
          <w:rFonts w:ascii="Times New Roman" w:hAnsi="Times New Roman"/>
          <w:color w:val="000000"/>
          <w:sz w:val="24"/>
          <w:szCs w:val="24"/>
        </w:rPr>
        <w:t>ZSS</w:t>
      </w:r>
      <w:r w:rsidR="00863306">
        <w:rPr>
          <w:rFonts w:ascii="Times New Roman" w:hAnsi="Times New Roman"/>
          <w:color w:val="000000"/>
          <w:sz w:val="24"/>
          <w:szCs w:val="24"/>
        </w:rPr>
        <w:t xml:space="preserve">I-a propisano je da dužnosnici, </w:t>
      </w:r>
      <w:r w:rsidRPr="00AC4FB1">
        <w:rPr>
          <w:rFonts w:ascii="Times New Roman" w:hAnsi="Times New Roman"/>
          <w:color w:val="000000"/>
          <w:sz w:val="24"/>
          <w:szCs w:val="24"/>
        </w:rPr>
        <w:t>ne mogu biti članovi upravnih tijela i nadzo</w:t>
      </w:r>
      <w:r w:rsidR="001048CD">
        <w:rPr>
          <w:rFonts w:ascii="Times New Roman" w:hAnsi="Times New Roman"/>
          <w:color w:val="000000"/>
          <w:sz w:val="24"/>
          <w:szCs w:val="24"/>
        </w:rPr>
        <w:t>r</w:t>
      </w:r>
      <w:r w:rsidR="009F3703">
        <w:rPr>
          <w:rFonts w:ascii="Times New Roman" w:hAnsi="Times New Roman"/>
          <w:color w:val="000000"/>
          <w:sz w:val="24"/>
          <w:szCs w:val="24"/>
        </w:rPr>
        <w:t xml:space="preserve">nih odbora trgovačkih društava. </w:t>
      </w:r>
    </w:p>
    <w:p w14:paraId="3ED60580" w14:textId="77777777" w:rsidR="008816BD" w:rsidRPr="008816BD" w:rsidRDefault="008816BD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12"/>
          <w:szCs w:val="24"/>
        </w:rPr>
      </w:pPr>
    </w:p>
    <w:p w14:paraId="7A244D62" w14:textId="25153DDF" w:rsidR="007D08E7" w:rsidRDefault="00FE7DF9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Č</w:t>
      </w:r>
      <w:r w:rsidR="008816BD">
        <w:rPr>
          <w:rFonts w:ascii="Times New Roman" w:hAnsi="Times New Roman"/>
          <w:sz w:val="24"/>
          <w:szCs w:val="24"/>
        </w:rPr>
        <w:t>lank</w:t>
      </w:r>
      <w:r>
        <w:rPr>
          <w:rFonts w:ascii="Times New Roman" w:hAnsi="Times New Roman"/>
          <w:sz w:val="24"/>
          <w:szCs w:val="24"/>
        </w:rPr>
        <w:t>om</w:t>
      </w:r>
      <w:r w:rsidR="008816BD">
        <w:rPr>
          <w:rFonts w:ascii="Times New Roman" w:hAnsi="Times New Roman"/>
          <w:sz w:val="24"/>
          <w:szCs w:val="24"/>
        </w:rPr>
        <w:t xml:space="preserve"> 20. stavk</w:t>
      </w:r>
      <w:r>
        <w:rPr>
          <w:rFonts w:ascii="Times New Roman" w:hAnsi="Times New Roman"/>
          <w:sz w:val="24"/>
          <w:szCs w:val="24"/>
        </w:rPr>
        <w:t>om</w:t>
      </w:r>
      <w:r w:rsidR="008816BD">
        <w:rPr>
          <w:rFonts w:ascii="Times New Roman" w:hAnsi="Times New Roman"/>
          <w:sz w:val="24"/>
          <w:szCs w:val="24"/>
        </w:rPr>
        <w:t xml:space="preserve"> 3. ZSSI-a</w:t>
      </w:r>
      <w:r>
        <w:rPr>
          <w:rFonts w:ascii="Times New Roman" w:hAnsi="Times New Roman"/>
          <w:sz w:val="24"/>
          <w:szCs w:val="24"/>
        </w:rPr>
        <w:t xml:space="preserve"> propisano je da članak 1</w:t>
      </w:r>
      <w:r w:rsidR="008816BD">
        <w:rPr>
          <w:rFonts w:ascii="Times New Roman" w:hAnsi="Times New Roman"/>
          <w:color w:val="000000"/>
          <w:sz w:val="24"/>
          <w:szCs w:val="24"/>
        </w:rPr>
        <w:t xml:space="preserve">4. ZSSI-a </w:t>
      </w:r>
      <w:r>
        <w:rPr>
          <w:rFonts w:ascii="Times New Roman" w:hAnsi="Times New Roman"/>
          <w:color w:val="000000"/>
          <w:sz w:val="24"/>
          <w:szCs w:val="24"/>
        </w:rPr>
        <w:t xml:space="preserve">obvezuje dužnosnike </w:t>
      </w:r>
      <w:r w:rsidR="008816BD">
        <w:rPr>
          <w:rFonts w:ascii="Times New Roman" w:hAnsi="Times New Roman"/>
          <w:color w:val="000000"/>
          <w:sz w:val="24"/>
          <w:szCs w:val="24"/>
        </w:rPr>
        <w:t>u razdoblju</w:t>
      </w:r>
      <w:r w:rsidR="008816BD" w:rsidRPr="00AC4F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6BD">
        <w:rPr>
          <w:rFonts w:ascii="Times New Roman" w:hAnsi="Times New Roman"/>
          <w:color w:val="000000"/>
          <w:sz w:val="24"/>
          <w:szCs w:val="24"/>
        </w:rPr>
        <w:t xml:space="preserve">od </w:t>
      </w:r>
      <w:r w:rsidR="008816BD" w:rsidRPr="00AC4FB1">
        <w:rPr>
          <w:rFonts w:ascii="Times New Roman" w:hAnsi="Times New Roman"/>
          <w:color w:val="000000"/>
          <w:sz w:val="24"/>
          <w:szCs w:val="24"/>
        </w:rPr>
        <w:t xml:space="preserve">stupanja na dužnost </w:t>
      </w:r>
      <w:r>
        <w:rPr>
          <w:rFonts w:ascii="Times New Roman" w:hAnsi="Times New Roman"/>
          <w:color w:val="000000"/>
          <w:sz w:val="24"/>
          <w:szCs w:val="24"/>
        </w:rPr>
        <w:t xml:space="preserve">te u daljnjem razdoblju od </w:t>
      </w:r>
      <w:r w:rsidR="008816BD" w:rsidRPr="00AC4FB1">
        <w:rPr>
          <w:rFonts w:ascii="Times New Roman" w:hAnsi="Times New Roman"/>
          <w:color w:val="000000"/>
          <w:sz w:val="24"/>
          <w:szCs w:val="24"/>
        </w:rPr>
        <w:t>dvanaest mjeseci od dana prestanka obnašanja dužnosti.</w:t>
      </w:r>
    </w:p>
    <w:p w14:paraId="7A244D63" w14:textId="77777777" w:rsidR="007D08E7" w:rsidRPr="008816BD" w:rsidRDefault="007D08E7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12"/>
          <w:szCs w:val="24"/>
        </w:rPr>
      </w:pPr>
    </w:p>
    <w:p w14:paraId="32AA4E5B" w14:textId="487A9322" w:rsidR="008816BD" w:rsidRDefault="000D647C" w:rsidP="008000F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Povjerenstvo </w:t>
      </w:r>
      <w:r w:rsidR="008816BD">
        <w:rPr>
          <w:rFonts w:ascii="Times New Roman" w:hAnsi="Times New Roman"/>
          <w:sz w:val="24"/>
          <w:szCs w:val="24"/>
        </w:rPr>
        <w:t>naglašava</w:t>
      </w:r>
      <w:r>
        <w:rPr>
          <w:rFonts w:ascii="Times New Roman" w:hAnsi="Times New Roman"/>
          <w:sz w:val="24"/>
          <w:szCs w:val="24"/>
        </w:rPr>
        <w:t xml:space="preserve"> da</w:t>
      </w:r>
      <w:r w:rsidR="009F370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05328">
        <w:rPr>
          <w:rFonts w:ascii="Times New Roman" w:hAnsi="Times New Roman"/>
          <w:sz w:val="24"/>
          <w:szCs w:val="24"/>
        </w:rPr>
        <w:t xml:space="preserve">članak 14. niti druge odredbe </w:t>
      </w:r>
      <w:r w:rsidR="009F3703">
        <w:rPr>
          <w:rFonts w:ascii="Times New Roman" w:hAnsi="Times New Roman"/>
          <w:sz w:val="24"/>
          <w:szCs w:val="24"/>
        </w:rPr>
        <w:t>Z</w:t>
      </w:r>
      <w:r w:rsidR="00F05328">
        <w:rPr>
          <w:rFonts w:ascii="Times New Roman" w:hAnsi="Times New Roman"/>
          <w:sz w:val="24"/>
          <w:szCs w:val="24"/>
        </w:rPr>
        <w:t>SSI-a</w:t>
      </w:r>
      <w:r w:rsidR="009F3703">
        <w:rPr>
          <w:rFonts w:ascii="Times New Roman" w:hAnsi="Times New Roman"/>
          <w:sz w:val="24"/>
          <w:szCs w:val="24"/>
        </w:rPr>
        <w:t xml:space="preserve"> ne predviđa</w:t>
      </w:r>
      <w:r w:rsidR="00F05328">
        <w:rPr>
          <w:rFonts w:ascii="Times New Roman" w:hAnsi="Times New Roman"/>
          <w:sz w:val="24"/>
          <w:szCs w:val="24"/>
        </w:rPr>
        <w:t>ju</w:t>
      </w:r>
      <w:r w:rsidR="009F3703">
        <w:rPr>
          <w:rFonts w:ascii="Times New Roman" w:hAnsi="Times New Roman"/>
          <w:sz w:val="24"/>
          <w:szCs w:val="24"/>
        </w:rPr>
        <w:t xml:space="preserve"> nikakvu iznimku </w:t>
      </w:r>
      <w:r w:rsidR="00F05328">
        <w:rPr>
          <w:rFonts w:ascii="Times New Roman" w:hAnsi="Times New Roman"/>
          <w:sz w:val="24"/>
          <w:szCs w:val="24"/>
        </w:rPr>
        <w:t>od navedene zabrane članstva u nadzornim odborima trgovačkih društava</w:t>
      </w:r>
      <w:r w:rsidR="008816BD">
        <w:rPr>
          <w:rFonts w:ascii="Times New Roman" w:hAnsi="Times New Roman"/>
          <w:sz w:val="24"/>
          <w:szCs w:val="24"/>
        </w:rPr>
        <w:t xml:space="preserve">. </w:t>
      </w:r>
    </w:p>
    <w:p w14:paraId="147B7626" w14:textId="77777777" w:rsidR="008816BD" w:rsidRPr="008816BD" w:rsidRDefault="008816BD" w:rsidP="008000FE">
      <w:pPr>
        <w:spacing w:after="0"/>
        <w:ind w:firstLine="708"/>
        <w:jc w:val="both"/>
        <w:rPr>
          <w:rFonts w:ascii="Times New Roman" w:hAnsi="Times New Roman"/>
          <w:sz w:val="12"/>
          <w:szCs w:val="24"/>
        </w:rPr>
      </w:pPr>
    </w:p>
    <w:p w14:paraId="7A244D68" w14:textId="7B8BB942" w:rsidR="00715940" w:rsidRDefault="008816BD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Slijedom navedenog,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 xml:space="preserve">dužnosnik Ante Vranješ ne može </w:t>
      </w:r>
      <w:r w:rsidR="00FE7DF9">
        <w:rPr>
          <w:rFonts w:ascii="Times New Roman" w:hAnsi="Times New Roman"/>
          <w:color w:val="000000"/>
          <w:sz w:val="24"/>
          <w:szCs w:val="24"/>
        </w:rPr>
        <w:t xml:space="preserve">za vrijeme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obnašanj</w:t>
      </w:r>
      <w:r w:rsidR="00FE7DF9">
        <w:rPr>
          <w:rFonts w:ascii="Times New Roman" w:hAnsi="Times New Roman"/>
          <w:color w:val="000000"/>
          <w:sz w:val="24"/>
          <w:szCs w:val="24"/>
        </w:rPr>
        <w:t>a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 xml:space="preserve"> dužnosti član</w:t>
      </w:r>
      <w:r w:rsidR="00FE7DF9">
        <w:rPr>
          <w:rFonts w:ascii="Times New Roman" w:hAnsi="Times New Roman"/>
          <w:color w:val="000000"/>
          <w:sz w:val="24"/>
          <w:szCs w:val="24"/>
        </w:rPr>
        <w:t>a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 xml:space="preserve"> Uprave trgovačkog društva JADROLINIJA d.d.</w:t>
      </w:r>
      <w:r w:rsidR="002A3681">
        <w:rPr>
          <w:rFonts w:ascii="Times New Roman" w:hAnsi="Times New Roman"/>
          <w:color w:val="000000"/>
          <w:sz w:val="24"/>
          <w:szCs w:val="24"/>
        </w:rPr>
        <w:t>,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 xml:space="preserve"> kao niti </w:t>
      </w:r>
      <w:r w:rsidR="00FE7DF9">
        <w:rPr>
          <w:rFonts w:ascii="Times New Roman" w:hAnsi="Times New Roman"/>
          <w:color w:val="000000"/>
          <w:sz w:val="24"/>
          <w:szCs w:val="24"/>
        </w:rPr>
        <w:t xml:space="preserve">u daljnjem razdoblju od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 xml:space="preserve">dvanaest mjeseci od dana prestanka obnašanja navedene dužnosti biti član nadzornih odbora trgovačkih društava pa tako niti </w:t>
      </w:r>
      <w:r w:rsidR="00FE7DF9">
        <w:rPr>
          <w:rFonts w:ascii="Times New Roman" w:hAnsi="Times New Roman"/>
          <w:color w:val="000000"/>
          <w:sz w:val="24"/>
          <w:szCs w:val="24"/>
        </w:rPr>
        <w:t xml:space="preserve">član </w:t>
      </w:r>
      <w:r w:rsidR="002A3681" w:rsidRPr="002A3681">
        <w:rPr>
          <w:rFonts w:ascii="Times New Roman" w:hAnsi="Times New Roman"/>
          <w:color w:val="000000"/>
          <w:sz w:val="24"/>
          <w:szCs w:val="24"/>
        </w:rPr>
        <w:t>Nadzornog odbora trgovačkog društva NOVI LIST d.d. iz Rijeke</w:t>
      </w:r>
      <w:r w:rsidR="00E2333E" w:rsidRPr="00AC4FB1">
        <w:rPr>
          <w:rFonts w:ascii="Times New Roman" w:hAnsi="Times New Roman"/>
          <w:color w:val="000000"/>
          <w:sz w:val="24"/>
          <w:szCs w:val="24"/>
        </w:rPr>
        <w:t>.</w:t>
      </w:r>
    </w:p>
    <w:p w14:paraId="2D8EEB93" w14:textId="77777777" w:rsidR="004A43C9" w:rsidRDefault="004A43C9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F0311B" w14:textId="2F71558A" w:rsidR="004A43C9" w:rsidRDefault="004A43C9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Povjerenstvo ukazuje da su, sukladno članku 6. stavku 4. ZSSI-a, dužnosnici  n</w:t>
      </w:r>
      <w:r w:rsidRPr="004A43C9">
        <w:rPr>
          <w:rFonts w:ascii="Times New Roman" w:hAnsi="Times New Roman"/>
          <w:color w:val="000000"/>
          <w:sz w:val="24"/>
          <w:szCs w:val="24"/>
        </w:rPr>
        <w:t xml:space="preserve">akon izbora ili imenovanja na javnu dužnost </w:t>
      </w:r>
      <w:r>
        <w:rPr>
          <w:rFonts w:ascii="Times New Roman" w:hAnsi="Times New Roman"/>
          <w:color w:val="000000"/>
          <w:sz w:val="24"/>
          <w:szCs w:val="24"/>
        </w:rPr>
        <w:t>dužni</w:t>
      </w:r>
      <w:r w:rsidRPr="004A43C9">
        <w:rPr>
          <w:rFonts w:ascii="Times New Roman" w:hAnsi="Times New Roman"/>
          <w:color w:val="000000"/>
          <w:sz w:val="24"/>
          <w:szCs w:val="24"/>
        </w:rPr>
        <w:t xml:space="preserve"> urediti svoje privatne poslove kako bi se spriječio predvidljivi sukob interesa</w:t>
      </w:r>
      <w:r>
        <w:rPr>
          <w:rFonts w:ascii="Times New Roman" w:hAnsi="Times New Roman"/>
          <w:color w:val="000000"/>
          <w:sz w:val="24"/>
          <w:szCs w:val="24"/>
        </w:rPr>
        <w:t>, odnosno dužni su bez odgode pristupiti razrješavanju situacija koje predstavljaju povredu odredbi ZSSI-a. Ukoliko dužnosnici propuste otkloniti situaciju koja predstavlja moguću pov</w:t>
      </w:r>
      <w:r w:rsidR="000A7D86">
        <w:rPr>
          <w:rFonts w:ascii="Times New Roman" w:hAnsi="Times New Roman"/>
          <w:color w:val="000000"/>
          <w:sz w:val="24"/>
          <w:szCs w:val="24"/>
        </w:rPr>
        <w:t>redu odredbi ZSSI-a, Povjerenst</w:t>
      </w:r>
      <w:r>
        <w:rPr>
          <w:rFonts w:ascii="Times New Roman" w:hAnsi="Times New Roman"/>
          <w:color w:val="000000"/>
          <w:sz w:val="24"/>
          <w:szCs w:val="24"/>
        </w:rPr>
        <w:t>vo može protiv dužnosnika pokrenuti postupak sukoba interesa.</w:t>
      </w:r>
    </w:p>
    <w:p w14:paraId="7A244D69" w14:textId="77777777" w:rsidR="00AC4FB1" w:rsidRDefault="00AC4FB1" w:rsidP="008000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244D6A" w14:textId="77777777" w:rsidR="00801769" w:rsidRPr="00E05EA1" w:rsidRDefault="006F592E" w:rsidP="008000FE">
      <w:pPr>
        <w:pStyle w:val="Default"/>
        <w:spacing w:line="276" w:lineRule="auto"/>
        <w:ind w:left="4956"/>
        <w:rPr>
          <w:color w:val="auto"/>
        </w:rPr>
      </w:pPr>
      <w:r>
        <w:rPr>
          <w:bCs/>
          <w:color w:val="auto"/>
        </w:rPr>
        <w:t xml:space="preserve">        </w:t>
      </w:r>
      <w:r w:rsidR="00801769" w:rsidRPr="00E05EA1">
        <w:rPr>
          <w:bCs/>
          <w:color w:val="auto"/>
        </w:rPr>
        <w:t xml:space="preserve">PREDSJEDNICA POVJERENSTVA </w:t>
      </w:r>
    </w:p>
    <w:p w14:paraId="7A244D6B" w14:textId="77777777" w:rsidR="00801769" w:rsidRPr="00E05EA1" w:rsidRDefault="006F592E" w:rsidP="008000FE">
      <w:pPr>
        <w:spacing w:after="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FC2EB1">
        <w:rPr>
          <w:rFonts w:ascii="Times New Roman" w:hAnsi="Times New Roman"/>
          <w:bCs/>
          <w:sz w:val="24"/>
          <w:szCs w:val="24"/>
        </w:rPr>
        <w:t xml:space="preserve">          </w:t>
      </w:r>
      <w:r w:rsidR="00801769" w:rsidRPr="00E05EA1">
        <w:rPr>
          <w:rFonts w:ascii="Times New Roman" w:hAnsi="Times New Roman"/>
          <w:bCs/>
          <w:sz w:val="24"/>
          <w:szCs w:val="24"/>
        </w:rPr>
        <w:t>Dalija Orešković, dipl.iur.</w:t>
      </w:r>
    </w:p>
    <w:p w14:paraId="7A244D6D" w14:textId="77777777" w:rsidR="00327428" w:rsidRDefault="00327428" w:rsidP="008000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7A244D6E" w14:textId="7E43E007" w:rsidR="00B91639" w:rsidRPr="00106F14" w:rsidRDefault="00327428" w:rsidP="008000FE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06F14">
        <w:rPr>
          <w:rFonts w:ascii="Times New Roman" w:hAnsi="Times New Roman" w:cs="Times New Roman"/>
          <w:sz w:val="20"/>
          <w:szCs w:val="20"/>
        </w:rPr>
        <w:t>Dužnosni</w:t>
      </w:r>
      <w:r w:rsidR="004A43C9" w:rsidRPr="00106F14">
        <w:rPr>
          <w:rFonts w:ascii="Times New Roman" w:hAnsi="Times New Roman" w:cs="Times New Roman"/>
          <w:sz w:val="20"/>
          <w:szCs w:val="20"/>
        </w:rPr>
        <w:t>k</w:t>
      </w:r>
      <w:r w:rsidRPr="00106F14">
        <w:rPr>
          <w:rFonts w:ascii="Times New Roman" w:hAnsi="Times New Roman" w:cs="Times New Roman"/>
          <w:sz w:val="20"/>
          <w:szCs w:val="20"/>
        </w:rPr>
        <w:t xml:space="preserve"> </w:t>
      </w:r>
      <w:r w:rsidR="004A43C9" w:rsidRPr="00106F14">
        <w:rPr>
          <w:rFonts w:ascii="Times New Roman" w:hAnsi="Times New Roman" w:cs="Times New Roman"/>
          <w:sz w:val="20"/>
          <w:szCs w:val="20"/>
        </w:rPr>
        <w:t>Ante Vranješ</w:t>
      </w:r>
      <w:r w:rsidR="007D08E7" w:rsidRPr="00106F14">
        <w:rPr>
          <w:rFonts w:ascii="Times New Roman" w:hAnsi="Times New Roman" w:cs="Times New Roman"/>
          <w:sz w:val="20"/>
          <w:szCs w:val="20"/>
        </w:rPr>
        <w:t xml:space="preserve">, </w:t>
      </w:r>
      <w:r w:rsidR="004A43C9" w:rsidRPr="00106F14">
        <w:rPr>
          <w:rFonts w:ascii="Times New Roman" w:hAnsi="Times New Roman" w:cs="Times New Roman"/>
          <w:sz w:val="20"/>
          <w:szCs w:val="20"/>
        </w:rPr>
        <w:t>elektroničkom dostavom</w:t>
      </w:r>
    </w:p>
    <w:p w14:paraId="7A244D6F" w14:textId="77777777" w:rsidR="00327428" w:rsidRPr="00106F14" w:rsidRDefault="004208E8" w:rsidP="008000FE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06F14">
        <w:rPr>
          <w:rFonts w:ascii="Times New Roman" w:hAnsi="Times New Roman" w:cs="Times New Roman"/>
          <w:sz w:val="20"/>
          <w:szCs w:val="20"/>
        </w:rPr>
        <w:t xml:space="preserve">Objava na </w:t>
      </w:r>
      <w:r w:rsidR="004B4154" w:rsidRPr="00106F14">
        <w:rPr>
          <w:rFonts w:ascii="Times New Roman" w:hAnsi="Times New Roman" w:cs="Times New Roman"/>
          <w:sz w:val="20"/>
          <w:szCs w:val="20"/>
        </w:rPr>
        <w:t>internetskoj</w:t>
      </w:r>
      <w:r w:rsidR="00327428" w:rsidRPr="00106F14">
        <w:rPr>
          <w:rFonts w:ascii="Times New Roman" w:hAnsi="Times New Roman" w:cs="Times New Roman"/>
          <w:sz w:val="20"/>
          <w:szCs w:val="20"/>
        </w:rPr>
        <w:t xml:space="preserve"> stranic</w:t>
      </w:r>
      <w:r w:rsidRPr="00106F14">
        <w:rPr>
          <w:rFonts w:ascii="Times New Roman" w:hAnsi="Times New Roman" w:cs="Times New Roman"/>
          <w:sz w:val="20"/>
          <w:szCs w:val="20"/>
        </w:rPr>
        <w:t>i</w:t>
      </w:r>
      <w:r w:rsidR="00327428" w:rsidRPr="00106F14">
        <w:rPr>
          <w:rFonts w:ascii="Times New Roman" w:hAnsi="Times New Roman" w:cs="Times New Roman"/>
          <w:sz w:val="20"/>
          <w:szCs w:val="20"/>
        </w:rPr>
        <w:t xml:space="preserve"> Povjerenstva</w:t>
      </w:r>
    </w:p>
    <w:p w14:paraId="7A244D70" w14:textId="77777777" w:rsidR="00D150F3" w:rsidRPr="00106F14" w:rsidRDefault="00327428" w:rsidP="008000FE">
      <w:pPr>
        <w:pStyle w:val="Odlomakpopisa"/>
        <w:numPr>
          <w:ilvl w:val="0"/>
          <w:numId w:val="5"/>
        </w:numPr>
        <w:tabs>
          <w:tab w:val="left" w:pos="5505"/>
        </w:tabs>
        <w:spacing w:after="0"/>
        <w:jc w:val="both"/>
        <w:rPr>
          <w:sz w:val="20"/>
          <w:szCs w:val="20"/>
        </w:rPr>
      </w:pPr>
      <w:r w:rsidRPr="00106F14">
        <w:rPr>
          <w:rFonts w:ascii="Times New Roman" w:hAnsi="Times New Roman" w:cs="Times New Roman"/>
          <w:sz w:val="20"/>
          <w:szCs w:val="20"/>
        </w:rPr>
        <w:t>Pismohrana</w:t>
      </w:r>
    </w:p>
    <w:sectPr w:rsidR="00D150F3" w:rsidRPr="00106F14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44D73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7A244D7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4D77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A244D85" wp14:editId="7A244D86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99475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A244D78" w14:textId="77777777" w:rsidR="005B5818" w:rsidRPr="005B5818" w:rsidRDefault="00754E0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A244D79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4D83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A244D8D" wp14:editId="7A244D8E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D7E0B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A244D84" w14:textId="77777777" w:rsidR="005B5818" w:rsidRPr="005B5818" w:rsidRDefault="00754E06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44D71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7A244D72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A244D75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E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244D76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4D7A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A244D7B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A244D7C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7A244D7D" w14:textId="77777777" w:rsidR="005B5818" w:rsidRPr="005B5818" w:rsidRDefault="004E0BC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244D87" wp14:editId="7A244D88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44D8F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A244D90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A244D91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44D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A244D8F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A244D90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A244D91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A244D89" wp14:editId="7A244D8A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A244D8B" wp14:editId="7A244D8C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A244D7E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A244D7F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7A244D80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7A244D81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7A244D82" w14:textId="676E7CFE" w:rsidR="005B5818" w:rsidRDefault="00BF5F4E" w:rsidP="00FC2EB1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</w:t>
    </w:r>
    <w:r w:rsidR="004B415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754E0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1633</w:t>
    </w:r>
    <w:r w:rsidR="004B415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</w:t>
    </w:r>
    <w:r w:rsidR="009077A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205</w:t>
    </w:r>
    <w:r w:rsidR="004B415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</w:t>
    </w:r>
    <w:r w:rsidR="0073495C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</w:t>
    </w:r>
    <w:r w:rsidR="004B415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-0</w:t>
    </w:r>
    <w:r w:rsidR="00A90C3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2</w:t>
    </w:r>
    <w:r w:rsidR="004B415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1228"/>
    <w:multiLevelType w:val="hybridMultilevel"/>
    <w:tmpl w:val="972ACF02"/>
    <w:lvl w:ilvl="0" w:tplc="06B488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5B23122"/>
    <w:multiLevelType w:val="hybridMultilevel"/>
    <w:tmpl w:val="47A4C73E"/>
    <w:lvl w:ilvl="0" w:tplc="8B0A7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0CE9"/>
    <w:rsid w:val="00012467"/>
    <w:rsid w:val="00012CC5"/>
    <w:rsid w:val="00017008"/>
    <w:rsid w:val="00026DDB"/>
    <w:rsid w:val="0003222D"/>
    <w:rsid w:val="00032FBA"/>
    <w:rsid w:val="000452E3"/>
    <w:rsid w:val="000525DE"/>
    <w:rsid w:val="00065A19"/>
    <w:rsid w:val="00067EC1"/>
    <w:rsid w:val="000A1532"/>
    <w:rsid w:val="000A7D86"/>
    <w:rsid w:val="000B7187"/>
    <w:rsid w:val="000C43E6"/>
    <w:rsid w:val="000D647C"/>
    <w:rsid w:val="000D7008"/>
    <w:rsid w:val="000E75E4"/>
    <w:rsid w:val="000F2ABA"/>
    <w:rsid w:val="00101F03"/>
    <w:rsid w:val="001048CD"/>
    <w:rsid w:val="00106F14"/>
    <w:rsid w:val="0011006F"/>
    <w:rsid w:val="00112CDD"/>
    <w:rsid w:val="00112E23"/>
    <w:rsid w:val="0012224D"/>
    <w:rsid w:val="00124438"/>
    <w:rsid w:val="00163DF4"/>
    <w:rsid w:val="00167F5B"/>
    <w:rsid w:val="0017215B"/>
    <w:rsid w:val="00176542"/>
    <w:rsid w:val="00186891"/>
    <w:rsid w:val="001D2FA6"/>
    <w:rsid w:val="001E49A6"/>
    <w:rsid w:val="002049C4"/>
    <w:rsid w:val="00211C84"/>
    <w:rsid w:val="0023102B"/>
    <w:rsid w:val="00232CE1"/>
    <w:rsid w:val="0023718E"/>
    <w:rsid w:val="00253351"/>
    <w:rsid w:val="00256D6A"/>
    <w:rsid w:val="002700DE"/>
    <w:rsid w:val="00296618"/>
    <w:rsid w:val="002A3681"/>
    <w:rsid w:val="002F26A6"/>
    <w:rsid w:val="002F313C"/>
    <w:rsid w:val="0031065B"/>
    <w:rsid w:val="00313BAE"/>
    <w:rsid w:val="00327428"/>
    <w:rsid w:val="0033264E"/>
    <w:rsid w:val="00337542"/>
    <w:rsid w:val="003416CC"/>
    <w:rsid w:val="003470F4"/>
    <w:rsid w:val="00361612"/>
    <w:rsid w:val="00397CE5"/>
    <w:rsid w:val="003A75D6"/>
    <w:rsid w:val="003C019C"/>
    <w:rsid w:val="003C2C2A"/>
    <w:rsid w:val="003C4B46"/>
    <w:rsid w:val="003C76B3"/>
    <w:rsid w:val="003D0F29"/>
    <w:rsid w:val="00406E92"/>
    <w:rsid w:val="00411522"/>
    <w:rsid w:val="004208E8"/>
    <w:rsid w:val="004414CA"/>
    <w:rsid w:val="00446C1B"/>
    <w:rsid w:val="00472C11"/>
    <w:rsid w:val="00476549"/>
    <w:rsid w:val="00483579"/>
    <w:rsid w:val="004A43C9"/>
    <w:rsid w:val="004B12AF"/>
    <w:rsid w:val="004B4154"/>
    <w:rsid w:val="004C4CB0"/>
    <w:rsid w:val="004D537D"/>
    <w:rsid w:val="004E0BC7"/>
    <w:rsid w:val="004E1C04"/>
    <w:rsid w:val="00502E7B"/>
    <w:rsid w:val="00512887"/>
    <w:rsid w:val="005A3CD4"/>
    <w:rsid w:val="005B5818"/>
    <w:rsid w:val="006057DB"/>
    <w:rsid w:val="0062401E"/>
    <w:rsid w:val="00647B1E"/>
    <w:rsid w:val="006507D6"/>
    <w:rsid w:val="00651616"/>
    <w:rsid w:val="00693FD7"/>
    <w:rsid w:val="006B6EB0"/>
    <w:rsid w:val="006F592E"/>
    <w:rsid w:val="006F793C"/>
    <w:rsid w:val="006F7C64"/>
    <w:rsid w:val="007005F0"/>
    <w:rsid w:val="00715940"/>
    <w:rsid w:val="0073495C"/>
    <w:rsid w:val="00754E06"/>
    <w:rsid w:val="00760D7B"/>
    <w:rsid w:val="00765C6A"/>
    <w:rsid w:val="00776671"/>
    <w:rsid w:val="00781CC5"/>
    <w:rsid w:val="00793EC7"/>
    <w:rsid w:val="007B4272"/>
    <w:rsid w:val="007C16D1"/>
    <w:rsid w:val="007D08E7"/>
    <w:rsid w:val="007F6936"/>
    <w:rsid w:val="008000FE"/>
    <w:rsid w:val="00801769"/>
    <w:rsid w:val="008166EF"/>
    <w:rsid w:val="00820AB1"/>
    <w:rsid w:val="00824B78"/>
    <w:rsid w:val="00842432"/>
    <w:rsid w:val="00857B66"/>
    <w:rsid w:val="00863306"/>
    <w:rsid w:val="008816BD"/>
    <w:rsid w:val="00897B1E"/>
    <w:rsid w:val="008B1A1E"/>
    <w:rsid w:val="008C2B79"/>
    <w:rsid w:val="008D0CFA"/>
    <w:rsid w:val="009062CF"/>
    <w:rsid w:val="009077A0"/>
    <w:rsid w:val="00913B0E"/>
    <w:rsid w:val="00915A07"/>
    <w:rsid w:val="009243E3"/>
    <w:rsid w:val="00925813"/>
    <w:rsid w:val="00927C74"/>
    <w:rsid w:val="00933186"/>
    <w:rsid w:val="00965145"/>
    <w:rsid w:val="009739C8"/>
    <w:rsid w:val="00995693"/>
    <w:rsid w:val="009B0DB7"/>
    <w:rsid w:val="009B5138"/>
    <w:rsid w:val="009D44D3"/>
    <w:rsid w:val="009E7D1F"/>
    <w:rsid w:val="009F3703"/>
    <w:rsid w:val="00A336A4"/>
    <w:rsid w:val="00A41D57"/>
    <w:rsid w:val="00A6657A"/>
    <w:rsid w:val="00A90C3D"/>
    <w:rsid w:val="00A93A77"/>
    <w:rsid w:val="00AA32E0"/>
    <w:rsid w:val="00AB370C"/>
    <w:rsid w:val="00AB701D"/>
    <w:rsid w:val="00AC4FB1"/>
    <w:rsid w:val="00AE4562"/>
    <w:rsid w:val="00AF442D"/>
    <w:rsid w:val="00B1133D"/>
    <w:rsid w:val="00B25164"/>
    <w:rsid w:val="00B34429"/>
    <w:rsid w:val="00B37174"/>
    <w:rsid w:val="00B43001"/>
    <w:rsid w:val="00B53E2E"/>
    <w:rsid w:val="00B70314"/>
    <w:rsid w:val="00B87E81"/>
    <w:rsid w:val="00B91639"/>
    <w:rsid w:val="00B93A44"/>
    <w:rsid w:val="00B94EA5"/>
    <w:rsid w:val="00BA23FA"/>
    <w:rsid w:val="00BC054E"/>
    <w:rsid w:val="00BC5CD0"/>
    <w:rsid w:val="00BE20A5"/>
    <w:rsid w:val="00BF5F4E"/>
    <w:rsid w:val="00C061C9"/>
    <w:rsid w:val="00C14ACC"/>
    <w:rsid w:val="00C213FB"/>
    <w:rsid w:val="00C31EB0"/>
    <w:rsid w:val="00C444FD"/>
    <w:rsid w:val="00C6540E"/>
    <w:rsid w:val="00C76DF2"/>
    <w:rsid w:val="00CA28B6"/>
    <w:rsid w:val="00CB2BFF"/>
    <w:rsid w:val="00CB7AD0"/>
    <w:rsid w:val="00CE2ABE"/>
    <w:rsid w:val="00CF0867"/>
    <w:rsid w:val="00CF631A"/>
    <w:rsid w:val="00D02DD3"/>
    <w:rsid w:val="00D071C2"/>
    <w:rsid w:val="00D1289E"/>
    <w:rsid w:val="00D13834"/>
    <w:rsid w:val="00D150F3"/>
    <w:rsid w:val="00D160E0"/>
    <w:rsid w:val="00D25793"/>
    <w:rsid w:val="00D30BC3"/>
    <w:rsid w:val="00D42102"/>
    <w:rsid w:val="00D571FA"/>
    <w:rsid w:val="00DA003A"/>
    <w:rsid w:val="00DD5B09"/>
    <w:rsid w:val="00DE1A52"/>
    <w:rsid w:val="00DE7AA2"/>
    <w:rsid w:val="00DE7E57"/>
    <w:rsid w:val="00DF6A4C"/>
    <w:rsid w:val="00E15A45"/>
    <w:rsid w:val="00E2333E"/>
    <w:rsid w:val="00E3580A"/>
    <w:rsid w:val="00E433EF"/>
    <w:rsid w:val="00E46AFE"/>
    <w:rsid w:val="00E75BE9"/>
    <w:rsid w:val="00E768D9"/>
    <w:rsid w:val="00E84873"/>
    <w:rsid w:val="00E90FBC"/>
    <w:rsid w:val="00EA0325"/>
    <w:rsid w:val="00EA4CDA"/>
    <w:rsid w:val="00EC744A"/>
    <w:rsid w:val="00ED269F"/>
    <w:rsid w:val="00EE6D1E"/>
    <w:rsid w:val="00F015A7"/>
    <w:rsid w:val="00F05328"/>
    <w:rsid w:val="00F14E97"/>
    <w:rsid w:val="00F334C6"/>
    <w:rsid w:val="00F4738C"/>
    <w:rsid w:val="00F5493A"/>
    <w:rsid w:val="00F73A59"/>
    <w:rsid w:val="00F866F8"/>
    <w:rsid w:val="00FA15F6"/>
    <w:rsid w:val="00FB6420"/>
    <w:rsid w:val="00FC2EB1"/>
    <w:rsid w:val="00FD4AC0"/>
    <w:rsid w:val="00F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44D51"/>
  <w15:docId w15:val="{A376640E-F91E-44DA-A608-2A1B6511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27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9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4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820</Predmet>
    <Objavi xmlns="b776e735-9fb1-41ba-8c05-818ee75c3c28">true</Objavi>
    <SyncDMS xmlns="b776e735-9fb1-41ba-8c05-818ee75c3c28">0</SyncDM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5F95E1-6629-40B0-A18D-666E5E646BA0}"/>
</file>

<file path=customXml/itemProps2.xml><?xml version="1.0" encoding="utf-8"?>
<ds:datastoreItem xmlns:ds="http://schemas.openxmlformats.org/officeDocument/2006/customXml" ds:itemID="{95FE1E7E-94B8-4081-8463-6BA38A36855F}"/>
</file>

<file path=customXml/itemProps3.xml><?xml version="1.0" encoding="utf-8"?>
<ds:datastoreItem xmlns:ds="http://schemas.openxmlformats.org/officeDocument/2006/customXml" ds:itemID="{8B48EB89-BEA0-4911-AB10-4F3B45DB83FA}"/>
</file>

<file path=customXml/itemProps4.xml><?xml version="1.0" encoding="utf-8"?>
<ds:datastoreItem xmlns:ds="http://schemas.openxmlformats.org/officeDocument/2006/customXml" ds:itemID="{774B9480-4372-4BF2-ABBB-7C10D5395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7</cp:revision>
  <cp:lastPrinted>2017-10-16T10:28:00Z</cp:lastPrinted>
  <dcterms:created xsi:type="dcterms:W3CDTF">2017-10-12T08:35:00Z</dcterms:created>
  <dcterms:modified xsi:type="dcterms:W3CDTF">2017-10-16T10:29:00Z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